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9F" w:rsidRDefault="00824D9F" w:rsidP="00824D9F">
      <w:pPr>
        <w:spacing w:line="560" w:lineRule="exact"/>
        <w:rPr>
          <w:rFonts w:ascii="仿宋_GB2312" w:eastAsia="仿宋_GB2312"/>
          <w:sz w:val="32"/>
          <w:szCs w:val="32"/>
        </w:rPr>
      </w:pPr>
      <w:r w:rsidRPr="00C340E5">
        <w:rPr>
          <w:rFonts w:ascii="黑体" w:eastAsia="黑体" w:hAnsi="黑体" w:hint="eastAsia"/>
          <w:sz w:val="32"/>
          <w:szCs w:val="32"/>
        </w:rPr>
        <w:t>附件</w:t>
      </w:r>
      <w:r w:rsidRPr="00C340E5">
        <w:rPr>
          <w:rFonts w:ascii="黑体" w:eastAsia="黑体" w:hAnsi="黑体"/>
          <w:sz w:val="32"/>
          <w:szCs w:val="32"/>
        </w:rPr>
        <w:t>：</w:t>
      </w:r>
    </w:p>
    <w:p w:rsidR="00824D9F" w:rsidRDefault="00824D9F" w:rsidP="00824D9F">
      <w:pPr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824D9F">
        <w:rPr>
          <w:rFonts w:ascii="方正小标宋简体" w:eastAsia="方正小标宋简体" w:hint="eastAsia"/>
          <w:spacing w:val="1"/>
          <w:w w:val="95"/>
          <w:kern w:val="0"/>
          <w:sz w:val="36"/>
          <w:szCs w:val="36"/>
          <w:fitText w:val="8100" w:id="1167302912"/>
        </w:rPr>
        <w:t>国际物流与运输学会（简称CILT）物流经理证书说</w:t>
      </w:r>
      <w:r w:rsidRPr="00824D9F">
        <w:rPr>
          <w:rFonts w:ascii="方正小标宋简体" w:eastAsia="方正小标宋简体" w:hint="eastAsia"/>
          <w:spacing w:val="-2"/>
          <w:w w:val="95"/>
          <w:kern w:val="0"/>
          <w:sz w:val="36"/>
          <w:szCs w:val="36"/>
          <w:fitText w:val="8100" w:id="1167302912"/>
        </w:rPr>
        <w:t>明</w:t>
      </w:r>
    </w:p>
    <w:p w:rsidR="00824D9F" w:rsidRDefault="00824D9F" w:rsidP="00824D9F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824D9F" w:rsidRPr="00C340E5" w:rsidRDefault="00824D9F" w:rsidP="00824D9F">
      <w:pPr>
        <w:rPr>
          <w:rFonts w:ascii="黑体" w:eastAsia="黑体" w:hAnsi="黑体"/>
          <w:sz w:val="32"/>
          <w:szCs w:val="32"/>
        </w:rPr>
      </w:pPr>
      <w:r w:rsidRPr="00C340E5">
        <w:rPr>
          <w:rFonts w:ascii="黑体" w:eastAsia="黑体" w:hAnsi="黑体"/>
          <w:sz w:val="32"/>
          <w:szCs w:val="32"/>
        </w:rPr>
        <w:t>一、物流管理（专科）、（独立本科段）对应证书的说明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40"/>
        <w:gridCol w:w="2700"/>
        <w:gridCol w:w="720"/>
        <w:gridCol w:w="2834"/>
      </w:tblGrid>
      <w:tr w:rsidR="00824D9F" w:rsidRPr="00C340E5" w:rsidTr="00793124">
        <w:tc>
          <w:tcPr>
            <w:tcW w:w="828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课程代码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课程名称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学分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备注</w:t>
            </w:r>
          </w:p>
        </w:tc>
      </w:tr>
      <w:tr w:rsidR="00824D9F" w:rsidRPr="00C340E5" w:rsidTr="00793124">
        <w:tc>
          <w:tcPr>
            <w:tcW w:w="828" w:type="dxa"/>
            <w:vMerge w:val="restart"/>
            <w:vAlign w:val="center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color w:val="000000"/>
                <w:sz w:val="24"/>
              </w:rPr>
            </w:pPr>
            <w:r w:rsidRPr="00C340E5">
              <w:rPr>
                <w:rFonts w:eastAsia="仿宋" w:hAnsi="仿宋"/>
                <w:bCs/>
                <w:color w:val="000000"/>
                <w:sz w:val="24"/>
              </w:rPr>
              <w:t>专科对应证书课程</w:t>
            </w: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05363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物流基础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一级证书互认课程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05365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物流信息技术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rPr>
                <w:rFonts w:eastAsia="仿宋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一级证书互认课程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05367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物流案例与实践</w:t>
            </w:r>
            <w:r>
              <w:rPr>
                <w:rFonts w:eastAsia="仿宋" w:hAnsi="仿宋" w:hint="eastAsia"/>
                <w:color w:val="000000"/>
                <w:sz w:val="24"/>
              </w:rPr>
              <w:t>㈠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rPr>
                <w:rFonts w:eastAsia="仿宋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一级证书互认课程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05368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库存管理</w:t>
            </w:r>
            <w:r>
              <w:rPr>
                <w:rFonts w:eastAsia="仿宋" w:hAnsi="仿宋" w:hint="eastAsia"/>
                <w:color w:val="000000"/>
                <w:sz w:val="24"/>
              </w:rPr>
              <w:t>㈠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 w:val="restart"/>
          </w:tcPr>
          <w:p w:rsidR="00824D9F" w:rsidRDefault="00824D9F" w:rsidP="00793124">
            <w:pPr>
              <w:rPr>
                <w:rFonts w:eastAsia="仿宋"/>
                <w:color w:val="000000"/>
                <w:sz w:val="24"/>
              </w:rPr>
            </w:pPr>
          </w:p>
          <w:p w:rsidR="00824D9F" w:rsidRPr="00C340E5" w:rsidRDefault="00824D9F" w:rsidP="00793124">
            <w:pPr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一级证书互认课程</w:t>
            </w:r>
          </w:p>
          <w:p w:rsidR="00824D9F" w:rsidRPr="00C340E5" w:rsidRDefault="00824D9F" w:rsidP="00793124">
            <w:pPr>
              <w:rPr>
                <w:rFonts w:eastAsia="仿宋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（</w:t>
            </w:r>
            <w:proofErr w:type="gramStart"/>
            <w:r w:rsidRPr="00C340E5">
              <w:rPr>
                <w:rFonts w:eastAsia="仿宋" w:hAnsi="仿宋"/>
                <w:color w:val="000000"/>
                <w:sz w:val="24"/>
              </w:rPr>
              <w:t>四选一</w:t>
            </w:r>
            <w:proofErr w:type="gramEnd"/>
            <w:r w:rsidRPr="00C340E5">
              <w:rPr>
                <w:rFonts w:eastAsia="仿宋" w:hAnsi="仿宋"/>
                <w:color w:val="000000"/>
                <w:sz w:val="24"/>
              </w:rPr>
              <w:t>）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05369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采购与供应管理</w:t>
            </w:r>
            <w:r>
              <w:rPr>
                <w:rFonts w:eastAsia="仿宋" w:hAnsi="仿宋" w:hint="eastAsia"/>
                <w:color w:val="000000"/>
                <w:sz w:val="24"/>
              </w:rPr>
              <w:t>㈠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05370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运输管理</w:t>
            </w:r>
            <w:r>
              <w:rPr>
                <w:rFonts w:eastAsia="仿宋" w:hAnsi="仿宋" w:hint="eastAsia"/>
                <w:color w:val="000000"/>
                <w:sz w:val="24"/>
              </w:rPr>
              <w:t>㈠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05371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仓储管理</w:t>
            </w:r>
            <w:r>
              <w:rPr>
                <w:rFonts w:eastAsia="仿宋" w:hAnsi="仿宋" w:hint="eastAsia"/>
                <w:color w:val="000000"/>
                <w:sz w:val="24"/>
              </w:rPr>
              <w:t>㈠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  <w:tr w:rsidR="00824D9F" w:rsidRPr="00C340E5" w:rsidTr="00793124">
        <w:tc>
          <w:tcPr>
            <w:tcW w:w="828" w:type="dxa"/>
            <w:vMerge w:val="restart"/>
            <w:vAlign w:val="center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本科对应证书课程</w:t>
            </w: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05373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物流企业管理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二级证书互认课程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05375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物流案例与实践</w:t>
            </w:r>
            <w:r>
              <w:rPr>
                <w:rFonts w:eastAsia="仿宋" w:hAnsi="仿宋" w:hint="eastAsia"/>
                <w:color w:val="000000"/>
                <w:sz w:val="24"/>
              </w:rPr>
              <w:t>㈡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2834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二级证书互认课程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05376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库存管理</w:t>
            </w:r>
            <w:r>
              <w:rPr>
                <w:rFonts w:eastAsia="仿宋" w:hAnsi="仿宋" w:hint="eastAsia"/>
                <w:color w:val="000000"/>
                <w:sz w:val="24"/>
              </w:rPr>
              <w:t>㈡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 w:val="restart"/>
          </w:tcPr>
          <w:p w:rsidR="00824D9F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</w:p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CILT</w:t>
            </w:r>
            <w:r w:rsidRPr="00C340E5">
              <w:rPr>
                <w:rFonts w:eastAsia="仿宋" w:hAnsi="仿宋"/>
                <w:color w:val="000000"/>
                <w:sz w:val="24"/>
              </w:rPr>
              <w:t>二级证书互认课程</w:t>
            </w:r>
          </w:p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（</w:t>
            </w:r>
            <w:proofErr w:type="gramStart"/>
            <w:r w:rsidRPr="00C340E5">
              <w:rPr>
                <w:rFonts w:eastAsia="仿宋" w:hAnsi="仿宋"/>
                <w:color w:val="000000"/>
                <w:sz w:val="24"/>
              </w:rPr>
              <w:t>四选二</w:t>
            </w:r>
            <w:proofErr w:type="gramEnd"/>
            <w:r w:rsidRPr="00C340E5">
              <w:rPr>
                <w:rFonts w:eastAsia="仿宋" w:hAnsi="仿宋"/>
                <w:color w:val="000000"/>
                <w:sz w:val="24"/>
              </w:rPr>
              <w:t>）</w:t>
            </w: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05377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采购与供应管理</w:t>
            </w:r>
            <w:r>
              <w:rPr>
                <w:rFonts w:eastAsia="仿宋" w:hAnsi="仿宋" w:hint="eastAsia"/>
                <w:color w:val="000000"/>
                <w:sz w:val="24"/>
              </w:rPr>
              <w:t>㈡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05378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运输管理</w:t>
            </w:r>
            <w:r>
              <w:rPr>
                <w:rFonts w:eastAsia="仿宋" w:hAnsi="仿宋" w:hint="eastAsia"/>
                <w:color w:val="000000"/>
                <w:sz w:val="24"/>
              </w:rPr>
              <w:t>㈡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  <w:tr w:rsidR="00824D9F" w:rsidRPr="00C340E5" w:rsidTr="00793124">
        <w:tc>
          <w:tcPr>
            <w:tcW w:w="828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05379</w:t>
            </w:r>
          </w:p>
        </w:tc>
        <w:tc>
          <w:tcPr>
            <w:tcW w:w="2700" w:type="dxa"/>
          </w:tcPr>
          <w:p w:rsidR="00824D9F" w:rsidRPr="00C340E5" w:rsidRDefault="00824D9F" w:rsidP="00793124">
            <w:pPr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 w:hAnsi="仿宋"/>
                <w:color w:val="000000"/>
                <w:sz w:val="24"/>
              </w:rPr>
              <w:t>仓储管理</w:t>
            </w:r>
            <w:r>
              <w:rPr>
                <w:rFonts w:eastAsia="仿宋" w:hAnsi="仿宋" w:hint="eastAsia"/>
                <w:color w:val="000000"/>
                <w:sz w:val="24"/>
              </w:rPr>
              <w:t>㈡</w:t>
            </w:r>
          </w:p>
        </w:tc>
        <w:tc>
          <w:tcPr>
            <w:tcW w:w="720" w:type="dxa"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C340E5"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2834" w:type="dxa"/>
            <w:vMerge/>
          </w:tcPr>
          <w:p w:rsidR="00824D9F" w:rsidRPr="00C340E5" w:rsidRDefault="00824D9F" w:rsidP="00793124">
            <w:pPr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</w:p>
        </w:tc>
      </w:tr>
    </w:tbl>
    <w:p w:rsidR="00824D9F" w:rsidRPr="00C340E5" w:rsidRDefault="00824D9F" w:rsidP="00824D9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C340E5">
        <w:rPr>
          <w:rFonts w:eastAsia="仿宋"/>
          <w:sz w:val="32"/>
          <w:szCs w:val="32"/>
        </w:rPr>
        <w:t>CILT</w:t>
      </w:r>
      <w:r w:rsidRPr="00C340E5">
        <w:rPr>
          <w:rFonts w:eastAsia="仿宋" w:hAnsi="仿宋"/>
          <w:sz w:val="32"/>
          <w:szCs w:val="32"/>
        </w:rPr>
        <w:t>一级证书</w:t>
      </w:r>
      <w:r w:rsidRPr="00C340E5">
        <w:rPr>
          <w:rFonts w:eastAsia="仿宋"/>
          <w:sz w:val="32"/>
          <w:szCs w:val="32"/>
        </w:rPr>
        <w:t>Foundation Certificate in Logistics,</w:t>
      </w:r>
      <w:r>
        <w:rPr>
          <w:rFonts w:eastAsia="仿宋" w:hint="eastAsia"/>
          <w:sz w:val="32"/>
          <w:szCs w:val="32"/>
        </w:rPr>
        <w:t xml:space="preserve"> </w:t>
      </w:r>
      <w:r w:rsidRPr="00C340E5">
        <w:rPr>
          <w:rFonts w:eastAsia="仿宋" w:hAnsi="仿宋"/>
          <w:sz w:val="32"/>
          <w:szCs w:val="32"/>
        </w:rPr>
        <w:t>即物流基层人员证书。</w:t>
      </w:r>
    </w:p>
    <w:p w:rsidR="00824D9F" w:rsidRPr="00C340E5" w:rsidRDefault="00824D9F" w:rsidP="00824D9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C340E5">
        <w:rPr>
          <w:rFonts w:eastAsia="仿宋"/>
          <w:sz w:val="32"/>
          <w:szCs w:val="32"/>
        </w:rPr>
        <w:t>CILT</w:t>
      </w:r>
      <w:r w:rsidRPr="00C340E5">
        <w:rPr>
          <w:rFonts w:eastAsia="仿宋" w:hAnsi="仿宋"/>
          <w:sz w:val="32"/>
          <w:szCs w:val="32"/>
        </w:rPr>
        <w:t>二级证书</w:t>
      </w:r>
      <w:r w:rsidRPr="00C340E5">
        <w:rPr>
          <w:rFonts w:eastAsia="仿宋"/>
          <w:sz w:val="32"/>
          <w:szCs w:val="32"/>
        </w:rPr>
        <w:t>Certificate for Supervisory Managers in Logistics,</w:t>
      </w:r>
      <w:r>
        <w:rPr>
          <w:rFonts w:eastAsia="仿宋" w:hint="eastAsia"/>
          <w:sz w:val="32"/>
          <w:szCs w:val="32"/>
        </w:rPr>
        <w:t xml:space="preserve"> </w:t>
      </w:r>
      <w:r w:rsidRPr="00C340E5">
        <w:rPr>
          <w:rFonts w:eastAsia="仿宋" w:hAnsi="仿宋"/>
          <w:sz w:val="32"/>
          <w:szCs w:val="32"/>
        </w:rPr>
        <w:t>即</w:t>
      </w:r>
      <w:r w:rsidRPr="00C340E5">
        <w:rPr>
          <w:rFonts w:eastAsia="仿宋"/>
          <w:sz w:val="32"/>
          <w:szCs w:val="32"/>
        </w:rPr>
        <w:t>CILT</w:t>
      </w:r>
      <w:r w:rsidRPr="00C340E5">
        <w:rPr>
          <w:rFonts w:eastAsia="仿宋" w:hAnsi="仿宋"/>
          <w:sz w:val="32"/>
          <w:szCs w:val="32"/>
        </w:rPr>
        <w:t>物流部门经理证书。</w:t>
      </w:r>
    </w:p>
    <w:p w:rsidR="00824D9F" w:rsidRPr="00C340E5" w:rsidRDefault="00824D9F" w:rsidP="00824D9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40E5">
        <w:rPr>
          <w:rFonts w:ascii="黑体" w:eastAsia="黑体" w:hAnsi="黑体"/>
          <w:sz w:val="32"/>
          <w:szCs w:val="32"/>
        </w:rPr>
        <w:t>二、其它说明</w:t>
      </w:r>
    </w:p>
    <w:p w:rsidR="00824D9F" w:rsidRPr="00C340E5" w:rsidRDefault="00824D9F" w:rsidP="00824D9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C340E5">
        <w:rPr>
          <w:rFonts w:eastAsia="仿宋" w:hAnsi="仿宋"/>
          <w:sz w:val="32"/>
          <w:szCs w:val="32"/>
        </w:rPr>
        <w:t>自</w:t>
      </w:r>
      <w:r w:rsidRPr="00C340E5">
        <w:rPr>
          <w:rFonts w:eastAsia="仿宋"/>
          <w:sz w:val="32"/>
          <w:szCs w:val="32"/>
        </w:rPr>
        <w:t>2017</w:t>
      </w:r>
      <w:r w:rsidRPr="00C340E5">
        <w:rPr>
          <w:rFonts w:eastAsia="仿宋" w:hAnsi="仿宋"/>
          <w:sz w:val="32"/>
          <w:szCs w:val="32"/>
        </w:rPr>
        <w:t>年起上述证书课程不再安排集体报考，请考生个人自行网上报考，报考费为</w:t>
      </w:r>
      <w:r w:rsidRPr="00C340E5">
        <w:rPr>
          <w:rFonts w:eastAsia="仿宋"/>
          <w:sz w:val="32"/>
          <w:szCs w:val="32"/>
        </w:rPr>
        <w:t>30</w:t>
      </w:r>
      <w:r w:rsidRPr="00C340E5">
        <w:rPr>
          <w:rFonts w:eastAsia="仿宋" w:hAnsi="仿宋"/>
          <w:sz w:val="32"/>
          <w:szCs w:val="32"/>
        </w:rPr>
        <w:t>元</w:t>
      </w:r>
      <w:r w:rsidRPr="00C340E5">
        <w:rPr>
          <w:rFonts w:eastAsia="仿宋"/>
          <w:sz w:val="32"/>
          <w:szCs w:val="32"/>
        </w:rPr>
        <w:t>/</w:t>
      </w:r>
      <w:r w:rsidRPr="00C340E5">
        <w:rPr>
          <w:rFonts w:eastAsia="仿宋" w:hAnsi="仿宋"/>
          <w:sz w:val="32"/>
          <w:szCs w:val="32"/>
        </w:rPr>
        <w:t>科。</w:t>
      </w:r>
    </w:p>
    <w:p w:rsidR="00824D9F" w:rsidRPr="00C340E5" w:rsidRDefault="00824D9F" w:rsidP="00824D9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C340E5">
        <w:rPr>
          <w:rFonts w:eastAsia="仿宋" w:hAnsi="仿宋"/>
          <w:sz w:val="32"/>
          <w:szCs w:val="32"/>
        </w:rPr>
        <w:t>如考生要求申领国际物流与运输学会（简称</w:t>
      </w:r>
      <w:r w:rsidRPr="00C340E5">
        <w:rPr>
          <w:rFonts w:eastAsia="仿宋"/>
          <w:sz w:val="32"/>
          <w:szCs w:val="32"/>
        </w:rPr>
        <w:t>CILT</w:t>
      </w:r>
      <w:r w:rsidRPr="00C340E5">
        <w:rPr>
          <w:rFonts w:eastAsia="仿宋" w:hAnsi="仿宋"/>
          <w:sz w:val="32"/>
          <w:szCs w:val="32"/>
        </w:rPr>
        <w:t>）物流经理证书，需向北京中交物</w:t>
      </w:r>
      <w:proofErr w:type="gramStart"/>
      <w:r w:rsidRPr="00C340E5">
        <w:rPr>
          <w:rFonts w:eastAsia="仿宋" w:hAnsi="仿宋"/>
          <w:sz w:val="32"/>
          <w:szCs w:val="32"/>
        </w:rPr>
        <w:t>教教育</w:t>
      </w:r>
      <w:proofErr w:type="gramEnd"/>
      <w:r w:rsidRPr="00C340E5">
        <w:rPr>
          <w:rFonts w:eastAsia="仿宋" w:hAnsi="仿宋"/>
          <w:sz w:val="32"/>
          <w:szCs w:val="32"/>
        </w:rPr>
        <w:t>咨询服务中心咨询相关事宜并进行申领。具体咨询电话及办公地址如下：</w:t>
      </w:r>
    </w:p>
    <w:p w:rsidR="00824D9F" w:rsidRPr="00C340E5" w:rsidRDefault="00824D9F" w:rsidP="00824D9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C340E5">
        <w:rPr>
          <w:rFonts w:eastAsia="仿宋" w:hAnsi="仿宋"/>
          <w:kern w:val="0"/>
          <w:sz w:val="32"/>
          <w:szCs w:val="32"/>
        </w:rPr>
        <w:t>咨询电话：</w:t>
      </w:r>
      <w:r w:rsidRPr="00C340E5">
        <w:rPr>
          <w:rFonts w:eastAsia="仿宋"/>
          <w:kern w:val="0"/>
          <w:sz w:val="32"/>
          <w:szCs w:val="32"/>
        </w:rPr>
        <w:t>84001859</w:t>
      </w:r>
    </w:p>
    <w:p w:rsidR="00691B59" w:rsidRPr="00824D9F" w:rsidRDefault="00824D9F" w:rsidP="00824D9F">
      <w:pPr>
        <w:widowControl/>
        <w:spacing w:line="520" w:lineRule="exact"/>
        <w:ind w:firstLineChars="200" w:firstLine="640"/>
        <w:jc w:val="left"/>
      </w:pPr>
      <w:r w:rsidRPr="00C340E5">
        <w:rPr>
          <w:rFonts w:eastAsia="仿宋" w:hAnsi="仿宋"/>
          <w:kern w:val="0"/>
          <w:sz w:val="32"/>
          <w:szCs w:val="32"/>
        </w:rPr>
        <w:t>办公地址：北京市东城区灯市口大街</w:t>
      </w:r>
      <w:r w:rsidRPr="00C340E5">
        <w:rPr>
          <w:rFonts w:eastAsia="仿宋"/>
          <w:kern w:val="0"/>
          <w:sz w:val="32"/>
          <w:szCs w:val="32"/>
        </w:rPr>
        <w:t>100</w:t>
      </w:r>
      <w:r w:rsidRPr="00C340E5">
        <w:rPr>
          <w:rFonts w:eastAsia="仿宋" w:hAnsi="仿宋"/>
          <w:kern w:val="0"/>
          <w:sz w:val="32"/>
          <w:szCs w:val="32"/>
        </w:rPr>
        <w:t>号</w:t>
      </w:r>
      <w:r w:rsidRPr="00C340E5">
        <w:rPr>
          <w:rFonts w:eastAsia="仿宋"/>
          <w:kern w:val="0"/>
          <w:sz w:val="32"/>
          <w:szCs w:val="32"/>
        </w:rPr>
        <w:t>419</w:t>
      </w:r>
      <w:r w:rsidRPr="00C340E5">
        <w:rPr>
          <w:rFonts w:eastAsia="仿宋" w:hAnsi="仿宋"/>
          <w:kern w:val="0"/>
          <w:sz w:val="32"/>
          <w:szCs w:val="32"/>
        </w:rPr>
        <w:t>室（华腾商务楼）</w:t>
      </w:r>
    </w:p>
    <w:sectPr w:rsidR="00691B59" w:rsidRPr="00824D9F" w:rsidSect="00C340E5">
      <w:footerReference w:type="default" r:id="rId4"/>
      <w:pgSz w:w="11906" w:h="16838"/>
      <w:pgMar w:top="1758" w:right="1474" w:bottom="1247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3071"/>
      <w:docPartObj>
        <w:docPartGallery w:val="Page Numbers (Bottom of Page)"/>
        <w:docPartUnique/>
      </w:docPartObj>
    </w:sdtPr>
    <w:sdtEndPr/>
    <w:sdtContent>
      <w:p w:rsidR="00C340E5" w:rsidRDefault="00824D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24D9F">
          <w:rPr>
            <w:noProof/>
            <w:lang w:val="zh-CN"/>
          </w:rPr>
          <w:t>1</w:t>
        </w:r>
        <w:r>
          <w:fldChar w:fldCharType="end"/>
        </w:r>
      </w:p>
    </w:sdtContent>
  </w:sdt>
  <w:p w:rsidR="00C340E5" w:rsidRDefault="00824D9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D9F"/>
    <w:rsid w:val="00232EDF"/>
    <w:rsid w:val="00460EB3"/>
    <w:rsid w:val="007A73CC"/>
    <w:rsid w:val="0082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4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2016-05-18T06:33:00Z</dcterms:created>
  <dcterms:modified xsi:type="dcterms:W3CDTF">2016-05-18T06:34:00Z</dcterms:modified>
</cp:coreProperties>
</file>