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6FF6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006660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363A4A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27"/>
        <w:gridCol w:w="419"/>
        <w:gridCol w:w="710"/>
      </w:tblGrid>
      <w:tr w14:paraId="2B26C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8E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0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信息系统运维类项目-追加考试院云上系统等保测评项目</w:t>
            </w:r>
          </w:p>
        </w:tc>
      </w:tr>
      <w:tr w14:paraId="2F12A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026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3F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1D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55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 w14:paraId="62277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9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7E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463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FF7E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99F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B17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5DC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BABE1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4ED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30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5E9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F290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6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A029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DE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EFB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EF5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FB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2B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0F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7FB1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5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C5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9C49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2A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3F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2DE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5F5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BE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F28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E39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BF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94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8F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AF7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CC3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5FA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1E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B0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A7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5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5B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F3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43E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5A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A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05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5B3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3089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F0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3A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64C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760C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02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732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完成政务云上12个等保二级系统测评工作。</w:t>
            </w:r>
          </w:p>
          <w:p w14:paraId="1D9ED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C4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达到预期目标。</w:t>
            </w:r>
          </w:p>
        </w:tc>
      </w:tr>
      <w:tr w14:paraId="1E93C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0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F6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B7F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7C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BE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AA9B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13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05AFE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F68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472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002C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820F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9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F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591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873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等保测评报告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541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D8B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9C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2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080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F79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2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351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5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63F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二级系统测评数量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7A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02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04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8F8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AC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0683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03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EEE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7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E84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系统安全性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F8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符合网络安全法要求，达到备案等级标准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A7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符合网络安全法要求，达到备案等级标准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3F7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172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23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9435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46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E8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E0D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5EF7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故障排除率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64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6E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D57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DF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B80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FE4C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76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1E2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0C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0721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CF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112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1F2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C64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94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234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A8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F2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EA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715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报告出具时间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7F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411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A5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6E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EC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69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387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D55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5FB5D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1E08F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ACC43A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A9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DC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1C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1D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3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19A5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按招标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</w:t>
            </w:r>
          </w:p>
        </w:tc>
      </w:tr>
      <w:tr w14:paraId="16113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D3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0502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358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C8A4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308E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网络安全情况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2C6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22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784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1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D8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262A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D5E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A6B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D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F70B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业务系统安全性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A2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得到加强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13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得到加强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45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69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F7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8F4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74F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1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CD71A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F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73A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9D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E6B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10D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4E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3BD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5DAF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56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170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562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3E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B15664C">
      <w:pPr>
        <w:rPr>
          <w:rFonts w:ascii="仿宋_GB2312" w:eastAsia="仿宋_GB2312"/>
          <w:vanish/>
          <w:sz w:val="32"/>
          <w:szCs w:val="32"/>
        </w:rPr>
      </w:pPr>
    </w:p>
    <w:p w14:paraId="1B1EF7C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A8D284-A7B1-4AB8-9334-0B488C9B8E3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7C8A3C57-1E79-4784-9ABE-90405D0B8A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9971DDB-99CC-43F2-8111-BDFBC194370D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BC0FB240-6C77-4A3E-A8AE-15959AB5BD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049FD"/>
    <w:rsid w:val="003435ED"/>
    <w:rsid w:val="0045622B"/>
    <w:rsid w:val="00512C82"/>
    <w:rsid w:val="007C0DFA"/>
    <w:rsid w:val="008A3EEA"/>
    <w:rsid w:val="00B47A57"/>
    <w:rsid w:val="00CE49C2"/>
    <w:rsid w:val="00E017CD"/>
    <w:rsid w:val="00F561EB"/>
    <w:rsid w:val="04D8410C"/>
    <w:rsid w:val="069037D3"/>
    <w:rsid w:val="077851FD"/>
    <w:rsid w:val="0D415166"/>
    <w:rsid w:val="0F59583A"/>
    <w:rsid w:val="14176E04"/>
    <w:rsid w:val="166544C3"/>
    <w:rsid w:val="1E5F6444"/>
    <w:rsid w:val="2027595F"/>
    <w:rsid w:val="2717462E"/>
    <w:rsid w:val="2F2A027F"/>
    <w:rsid w:val="3655404E"/>
    <w:rsid w:val="36C66E7F"/>
    <w:rsid w:val="37E72FFE"/>
    <w:rsid w:val="399D1EAE"/>
    <w:rsid w:val="3F577E93"/>
    <w:rsid w:val="4277315F"/>
    <w:rsid w:val="42DE2479"/>
    <w:rsid w:val="47530D18"/>
    <w:rsid w:val="4865054B"/>
    <w:rsid w:val="4B26517A"/>
    <w:rsid w:val="4B707453"/>
    <w:rsid w:val="4DB23C29"/>
    <w:rsid w:val="4FE442AD"/>
    <w:rsid w:val="51BA1017"/>
    <w:rsid w:val="5529030F"/>
    <w:rsid w:val="5FB3C5AC"/>
    <w:rsid w:val="658570AF"/>
    <w:rsid w:val="6DCA5B51"/>
    <w:rsid w:val="7AFF72F6"/>
    <w:rsid w:val="7F2B6ECA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458</Words>
  <Characters>606</Characters>
  <Lines>6</Lines>
  <Paragraphs>1</Paragraphs>
  <TotalTime>12</TotalTime>
  <ScaleCrop>false</ScaleCrop>
  <LinksUpToDate>false</LinksUpToDate>
  <CharactersWithSpaces>610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齐婷</cp:lastModifiedBy>
  <cp:lastPrinted>2025-04-14T09:52:00Z</cp:lastPrinted>
  <dcterms:modified xsi:type="dcterms:W3CDTF">2025-08-27T01:38:03Z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9C05FAAA25CE4938A0A6850A3EAC436D_13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