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市场调查与传播效果      </w:t>
      </w:r>
      <w:r>
        <w:rPr>
          <w:b/>
          <w:bCs/>
        </w:rPr>
        <w:t xml:space="preserve">课程代码：14226（笔试） </w:t>
      </w:r>
      <w:r>
        <w:rPr>
          <w:rFonts w:hint="eastAsia"/>
          <w:b/>
          <w:bCs/>
        </w:rPr>
        <w:t xml:space="preserve">     </w:t>
      </w:r>
      <w:r>
        <w:rPr>
          <w:b/>
          <w:bCs/>
        </w:rPr>
        <w:t xml:space="preserve"> </w:t>
      </w:r>
      <w:r>
        <w:rPr>
          <w:rFonts w:hint="eastAsia"/>
          <w:b/>
          <w:bCs/>
        </w:rPr>
        <w:t xml:space="preserve"> </w:t>
      </w:r>
      <w:r>
        <w:rPr>
          <w:b/>
          <w:bCs/>
        </w:rPr>
        <w:t>202</w:t>
      </w:r>
      <w:r>
        <w:rPr>
          <w:rFonts w:hint="eastAsia"/>
          <w:b/>
          <w:bCs/>
        </w:rPr>
        <w:t>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bookmarkStart w:id="2" w:name="_GoBack"/>
      <w:bookmarkEnd w:id="2"/>
    </w:p>
    <w:p>
      <w:pPr>
        <w:spacing w:line="360" w:lineRule="auto"/>
        <w:ind w:firstLine="420" w:firstLineChars="200"/>
      </w:pPr>
      <w:r>
        <w:rPr>
          <w:rFonts w:hint="eastAsia"/>
        </w:rPr>
        <w:t>《市场调查与传播效果》是北京市高等教育自学考试广告学（专升本）专业的一门专业核心课程，属于专业基础课程、必设课。《市场调查与传播效果》涵盖了市场调查与传播效果分析相关的基本知识，理论与实践相结合，是一门兼具理论性与操作性的专业课程。科学的市场调查与传播效果分析是广告活动的基础和前提，是广告从业人员的基本技能。本课程</w:t>
      </w:r>
      <w:r>
        <w:rPr>
          <w:rFonts w:hint="eastAsia"/>
          <w:lang w:val="en-US" w:eastAsia="zh-CN"/>
        </w:rPr>
        <w:t>从</w:t>
      </w:r>
      <w:r>
        <w:rPr>
          <w:rFonts w:hint="eastAsia"/>
        </w:rPr>
        <w:t>市场调查与传播效果的基础理论知识出发，密切联系市场调查与传播效果分析的实践，使学生学习掌握市场调查与传播效果的相关知识，并应用于市场调查与传播效果分析的实践活动当中。本课程</w:t>
      </w:r>
      <w:r>
        <w:rPr>
          <w:rFonts w:hint="eastAsia"/>
          <w:lang w:val="en-US" w:eastAsia="zh-CN"/>
        </w:rPr>
        <w:t>为</w:t>
      </w:r>
      <w:r>
        <w:rPr>
          <w:rFonts w:hint="eastAsia"/>
        </w:rPr>
        <w:t>学生学习后续的</w:t>
      </w:r>
      <w:r>
        <w:rPr>
          <w:rFonts w:hint="eastAsia"/>
          <w:lang w:val="en-US" w:eastAsia="zh-CN"/>
        </w:rPr>
        <w:t>相关</w:t>
      </w:r>
      <w:r>
        <w:rPr>
          <w:rFonts w:hint="eastAsia"/>
        </w:rPr>
        <w:t>课程</w:t>
      </w:r>
      <w:r>
        <w:rPr>
          <w:rFonts w:hint="eastAsia"/>
          <w:lang w:val="en-US" w:eastAsia="zh-CN"/>
        </w:rPr>
        <w:t>奠定了基础，起到了</w:t>
      </w:r>
      <w:r>
        <w:rPr>
          <w:rFonts w:hint="eastAsia"/>
        </w:rPr>
        <w:t>非常重要的作用。</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满足本专业培养适应现代营销行业需要的通才型、技能型人才的相关知识要求，为学生今后从事相关工作打下坚实基础。本课程的基本要求是学习市场调查与传播效果的基本知识，理解市场调查与传播效果分析的基本原理，掌握市场调查与传播效果分析的基本工作流程及每个操作环节的工作要点，能够灵活运用市场调查与传播效果分析的各种方法，针对特定企业的实际情况进行市场调查与传播效果分析的实践，并完成市场调查报告的撰写，为企业营销活动的顺利开展、传播效果的科学分析提供依据。</w:t>
      </w:r>
    </w:p>
    <w:p>
      <w:pPr>
        <w:spacing w:line="360" w:lineRule="auto"/>
        <w:ind w:firstLine="420" w:firstLineChars="200"/>
      </w:pPr>
      <w:r>
        <w:rPr>
          <w:rFonts w:hint="eastAsia"/>
        </w:rPr>
        <w:t>本课程的考核章节为第一到第十章，重点章节是第一章、第二章、第三章、第四章、第五章、第七章、第八章；一般章节是第六章、第九章，第十章。无不考核章节。</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《市场调查与传播效果》课程在北京市高等教育自学考试广告学（专升本）专业被列为专业核心课程，本课程是广告专业理论与实践相结合的一门基础课程，与本专业开设的《中外广告史》、《广播电视广告》、</w:t>
      </w:r>
      <w:bookmarkStart w:id="0" w:name="_Hlk143159131"/>
      <w:r>
        <w:rPr>
          <w:rFonts w:hint="eastAsia"/>
        </w:rPr>
        <w:t>《广告策划与创意》、《品牌形象设计》、《平面广告设计》、《广告摄影》等</w:t>
      </w:r>
      <w:bookmarkEnd w:id="0"/>
      <w:r>
        <w:rPr>
          <w:rFonts w:hint="eastAsia"/>
        </w:rPr>
        <w:t>课程之间存在承前启后的相互联系与作用。本课程的先导课程为《中外广告史》、《广播电视广告》、，后续课程包括《广告策划与创意》、《品牌形象设计》、《平面广告设计》、《广告摄影》等。</w:t>
      </w: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第1章  市场调查基础</w:t>
      </w:r>
    </w:p>
    <w:p>
      <w:pPr>
        <w:spacing w:line="360" w:lineRule="auto"/>
        <w:rPr>
          <w:b/>
          <w:bCs/>
        </w:rPr>
      </w:pPr>
      <w:r>
        <w:rPr>
          <w:rFonts w:hint="eastAsia"/>
          <w:b/>
          <w:bCs/>
        </w:rPr>
        <w:t>一、学习目的与要求</w:t>
      </w:r>
    </w:p>
    <w:p>
      <w:pPr>
        <w:spacing w:line="360" w:lineRule="auto"/>
        <w:ind w:firstLine="630" w:firstLineChars="300"/>
      </w:pPr>
      <w:r>
        <w:rPr>
          <w:rFonts w:hint="eastAsia"/>
        </w:rPr>
        <w:t>通过本章的学习，了解市场调查的类型，市场调查的组织方式；理解市场与市场调查的含义，市场调查的作用；掌握市场调查的程序</w:t>
      </w:r>
      <w:bookmarkStart w:id="1" w:name="_Hlk143767030"/>
      <w:r>
        <w:rPr>
          <w:rFonts w:hint="eastAsia"/>
        </w:rPr>
        <w:t>，市场调查的内容</w:t>
      </w:r>
      <w:bookmarkEnd w:id="1"/>
      <w:r>
        <w:rPr>
          <w:rFonts w:hint="eastAsia"/>
        </w:rPr>
        <w:t>。</w:t>
      </w:r>
    </w:p>
    <w:p>
      <w:pPr>
        <w:spacing w:line="360" w:lineRule="auto"/>
        <w:rPr>
          <w:b/>
          <w:bCs/>
        </w:rPr>
      </w:pPr>
      <w:r>
        <w:rPr>
          <w:rFonts w:hint="eastAsia"/>
          <w:b/>
          <w:bCs/>
        </w:rPr>
        <w:t>二、考核知识点与考核目标</w:t>
      </w:r>
    </w:p>
    <w:p>
      <w:pPr>
        <w:spacing w:line="360" w:lineRule="auto"/>
      </w:pPr>
      <w:r>
        <w:rPr>
          <w:rFonts w:hint="eastAsia"/>
        </w:rPr>
        <w:t>（一）市场调查概述</w:t>
      </w:r>
    </w:p>
    <w:p>
      <w:pPr>
        <w:spacing w:line="360" w:lineRule="auto"/>
        <w:ind w:firstLine="630" w:firstLineChars="300"/>
        <w:rPr>
          <w:bCs/>
        </w:rPr>
      </w:pPr>
      <w:r>
        <w:rPr>
          <w:rFonts w:hint="eastAsia"/>
          <w:bCs/>
        </w:rPr>
        <w:t>识记：市场调查的类型。</w:t>
      </w:r>
    </w:p>
    <w:p>
      <w:pPr>
        <w:spacing w:line="360" w:lineRule="auto"/>
        <w:ind w:firstLine="630" w:firstLineChars="300"/>
        <w:rPr>
          <w:bCs/>
        </w:rPr>
      </w:pPr>
      <w:r>
        <w:rPr>
          <w:rFonts w:hint="eastAsia"/>
          <w:bCs/>
        </w:rPr>
        <w:t>理解：市场与市场调查的含义，市场调查的作用。</w:t>
      </w:r>
    </w:p>
    <w:p>
      <w:pPr>
        <w:spacing w:line="360" w:lineRule="auto"/>
        <w:ind w:firstLine="630" w:firstLineChars="300"/>
        <w:rPr>
          <w:bCs/>
        </w:rPr>
      </w:pPr>
      <w:r>
        <w:rPr>
          <w:rFonts w:hint="eastAsia"/>
          <w:bCs/>
        </w:rPr>
        <w:t>应用：市场调查的程序。</w:t>
      </w:r>
    </w:p>
    <w:p>
      <w:pPr>
        <w:spacing w:line="360" w:lineRule="auto"/>
      </w:pPr>
      <w:r>
        <w:rPr>
          <w:rFonts w:hint="eastAsia"/>
        </w:rPr>
        <w:t>（二）市场调查的内容</w:t>
      </w:r>
    </w:p>
    <w:p>
      <w:pPr>
        <w:spacing w:line="360" w:lineRule="auto"/>
        <w:ind w:firstLine="630" w:firstLineChars="300"/>
        <w:rPr>
          <w:bCs/>
        </w:rPr>
      </w:pPr>
      <w:r>
        <w:rPr>
          <w:rFonts w:hint="eastAsia"/>
          <w:bCs/>
        </w:rPr>
        <w:t>应用：市场需求调查，市场环境调查，消费者购买行为调查，竞争对手调查，企业营销影响因素调查。</w:t>
      </w:r>
    </w:p>
    <w:p>
      <w:pPr>
        <w:spacing w:line="360" w:lineRule="auto"/>
      </w:pPr>
      <w:r>
        <w:rPr>
          <w:rFonts w:hint="eastAsia"/>
        </w:rPr>
        <w:t>（三）市场调查的组织方式</w:t>
      </w:r>
    </w:p>
    <w:p>
      <w:pPr>
        <w:spacing w:line="360" w:lineRule="auto"/>
        <w:ind w:firstLine="630" w:firstLineChars="300"/>
      </w:pPr>
      <w:r>
        <w:rPr>
          <w:rFonts w:hint="eastAsia"/>
          <w:bCs/>
        </w:rPr>
        <w:t>识记：全面调查。</w:t>
      </w:r>
    </w:p>
    <w:p>
      <w:pPr>
        <w:spacing w:line="360" w:lineRule="auto"/>
        <w:ind w:firstLine="630" w:firstLineChars="300"/>
        <w:rPr>
          <w:bCs/>
        </w:rPr>
      </w:pPr>
      <w:r>
        <w:rPr>
          <w:rFonts w:hint="eastAsia"/>
          <w:bCs/>
        </w:rPr>
        <w:t>理解：非全面调查。</w:t>
      </w:r>
    </w:p>
    <w:p>
      <w:pPr>
        <w:spacing w:line="360" w:lineRule="auto"/>
        <w:ind w:firstLine="630" w:firstLineChars="300"/>
        <w:rPr>
          <w:bCs/>
        </w:rPr>
      </w:pPr>
    </w:p>
    <w:p>
      <w:pPr>
        <w:spacing w:line="360" w:lineRule="auto"/>
        <w:jc w:val="center"/>
        <w:rPr>
          <w:b/>
          <w:bCs/>
        </w:rPr>
      </w:pPr>
      <w:r>
        <w:rPr>
          <w:rFonts w:hint="eastAsia"/>
          <w:b/>
          <w:bCs/>
        </w:rPr>
        <w:t>第2章  市场调查方案设计与实施</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市场调查人员的选拔，理解设计市场调查方案的原则；掌握市场调查方案的内容，评价市场调查方案，培训调查人员及其他准备工作，调查实施过程控制，评估调查质量，能够设计市场调查方案并组织实施市场调查。</w:t>
      </w:r>
    </w:p>
    <w:p>
      <w:pPr>
        <w:spacing w:line="360" w:lineRule="auto"/>
        <w:rPr>
          <w:b/>
          <w:bCs/>
        </w:rPr>
      </w:pPr>
      <w:r>
        <w:rPr>
          <w:rFonts w:hint="eastAsia"/>
          <w:b/>
          <w:bCs/>
        </w:rPr>
        <w:t>二、考核知识点与考核目标</w:t>
      </w:r>
    </w:p>
    <w:p>
      <w:pPr>
        <w:spacing w:line="360" w:lineRule="auto"/>
      </w:pPr>
      <w:r>
        <w:rPr>
          <w:rFonts w:hint="eastAsia"/>
        </w:rPr>
        <w:t>（一）设计市场调查方案</w:t>
      </w:r>
    </w:p>
    <w:p>
      <w:pPr>
        <w:spacing w:line="360" w:lineRule="auto"/>
        <w:ind w:firstLine="630" w:firstLineChars="300"/>
        <w:rPr>
          <w:bCs/>
        </w:rPr>
      </w:pPr>
      <w:r>
        <w:rPr>
          <w:rFonts w:hint="eastAsia"/>
          <w:bCs/>
        </w:rPr>
        <w:t>理解: 设计市场调查方案的原则。</w:t>
      </w:r>
    </w:p>
    <w:p>
      <w:pPr>
        <w:spacing w:line="360" w:lineRule="auto"/>
        <w:ind w:firstLine="630" w:firstLineChars="300"/>
        <w:rPr>
          <w:bCs/>
        </w:rPr>
      </w:pPr>
      <w:r>
        <w:rPr>
          <w:rFonts w:hint="eastAsia"/>
          <w:bCs/>
        </w:rPr>
        <w:t>应用：</w:t>
      </w:r>
      <w:r>
        <w:rPr>
          <w:rFonts w:hint="eastAsia"/>
        </w:rPr>
        <w:t>市场调查方案的内容，评价市场调查方案。</w:t>
      </w:r>
    </w:p>
    <w:p>
      <w:pPr>
        <w:spacing w:line="360" w:lineRule="auto"/>
      </w:pPr>
      <w:r>
        <w:rPr>
          <w:rFonts w:hint="eastAsia"/>
        </w:rPr>
        <w:t>（二）市场调查的实施</w:t>
      </w:r>
    </w:p>
    <w:p>
      <w:pPr>
        <w:spacing w:line="360" w:lineRule="auto"/>
        <w:ind w:firstLine="630" w:firstLineChars="300"/>
        <w:rPr>
          <w:bCs/>
        </w:rPr>
      </w:pPr>
      <w:r>
        <w:rPr>
          <w:rFonts w:hint="eastAsia"/>
          <w:bCs/>
        </w:rPr>
        <w:t>识记：</w:t>
      </w:r>
      <w:r>
        <w:rPr>
          <w:rFonts w:hint="eastAsia"/>
        </w:rPr>
        <w:t>市场调查人员的选拔。</w:t>
      </w:r>
    </w:p>
    <w:p>
      <w:pPr>
        <w:spacing w:line="360" w:lineRule="auto"/>
        <w:ind w:firstLine="630" w:firstLineChars="300"/>
        <w:rPr>
          <w:bCs/>
        </w:rPr>
      </w:pPr>
      <w:r>
        <w:rPr>
          <w:rFonts w:hint="eastAsia"/>
          <w:bCs/>
        </w:rPr>
        <w:t>应用：</w:t>
      </w:r>
      <w:r>
        <w:rPr>
          <w:rFonts w:hint="eastAsia"/>
        </w:rPr>
        <w:t>培训调查人员及其他准备工作，调查实施过程控制，评估调查质量</w:t>
      </w:r>
      <w:r>
        <w:rPr>
          <w:rFonts w:hint="eastAsia"/>
          <w:bCs/>
        </w:rPr>
        <w:t>。</w:t>
      </w:r>
    </w:p>
    <w:p>
      <w:pPr>
        <w:spacing w:line="360" w:lineRule="auto"/>
        <w:jc w:val="center"/>
        <w:rPr>
          <w:b/>
          <w:bCs/>
        </w:rPr>
      </w:pPr>
      <w:r>
        <w:rPr>
          <w:rFonts w:hint="eastAsia"/>
          <w:b/>
          <w:bCs/>
        </w:rPr>
        <w:t>第3章  调查问卷设计</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通过本章的学习，了解问卷的类型；理解问卷设计的原则；掌握问卷的结构，问卷设计流程，问卷设计辅助工具，能够完成问卷设计的工作。</w:t>
      </w:r>
    </w:p>
    <w:p>
      <w:pPr>
        <w:spacing w:line="360" w:lineRule="auto"/>
        <w:rPr>
          <w:b/>
          <w:bCs/>
        </w:rPr>
      </w:pPr>
      <w:r>
        <w:rPr>
          <w:rFonts w:hint="eastAsia"/>
          <w:b/>
          <w:bCs/>
        </w:rPr>
        <w:t>二、考核知识点与考核目标</w:t>
      </w:r>
    </w:p>
    <w:p>
      <w:pPr>
        <w:spacing w:line="360" w:lineRule="auto"/>
      </w:pPr>
      <w:r>
        <w:rPr>
          <w:rFonts w:hint="eastAsia"/>
        </w:rPr>
        <w:t>（一）问卷设计基础</w:t>
      </w:r>
    </w:p>
    <w:p>
      <w:pPr>
        <w:spacing w:line="360" w:lineRule="auto"/>
        <w:ind w:firstLine="630" w:firstLineChars="300"/>
        <w:rPr>
          <w:bCs/>
        </w:rPr>
      </w:pPr>
      <w:r>
        <w:rPr>
          <w:rFonts w:hint="eastAsia"/>
          <w:bCs/>
        </w:rPr>
        <w:t>识记：问卷的类型。</w:t>
      </w:r>
    </w:p>
    <w:p>
      <w:pPr>
        <w:spacing w:line="360" w:lineRule="auto"/>
        <w:ind w:firstLine="630" w:firstLineChars="300"/>
        <w:rPr>
          <w:bCs/>
        </w:rPr>
      </w:pPr>
      <w:r>
        <w:rPr>
          <w:rFonts w:hint="eastAsia"/>
          <w:bCs/>
        </w:rPr>
        <w:t>理解: 问卷设计的原则。</w:t>
      </w:r>
    </w:p>
    <w:p>
      <w:pPr>
        <w:spacing w:line="360" w:lineRule="auto"/>
        <w:ind w:firstLine="630" w:firstLineChars="300"/>
        <w:rPr>
          <w:bCs/>
        </w:rPr>
      </w:pPr>
      <w:r>
        <w:rPr>
          <w:rFonts w:hint="eastAsia"/>
          <w:bCs/>
        </w:rPr>
        <w:t>应用：问卷的结构。</w:t>
      </w:r>
    </w:p>
    <w:p>
      <w:pPr>
        <w:spacing w:line="360" w:lineRule="auto"/>
      </w:pPr>
      <w:r>
        <w:rPr>
          <w:rFonts w:hint="eastAsia"/>
        </w:rPr>
        <w:t>（二）问卷设计流程</w:t>
      </w:r>
    </w:p>
    <w:p>
      <w:pPr>
        <w:spacing w:line="360" w:lineRule="auto"/>
        <w:ind w:firstLine="630" w:firstLineChars="300"/>
        <w:rPr>
          <w:bCs/>
        </w:rPr>
      </w:pPr>
      <w:r>
        <w:rPr>
          <w:rFonts w:hint="eastAsia"/>
          <w:bCs/>
        </w:rPr>
        <w:t>应用：明确问卷所需收集的资料，明确问卷的使用场合，明确问题内容和形式，明确问题顺序，问卷测试</w:t>
      </w:r>
    </w:p>
    <w:p>
      <w:pPr>
        <w:spacing w:line="360" w:lineRule="auto"/>
      </w:pPr>
      <w:r>
        <w:rPr>
          <w:rFonts w:hint="eastAsia"/>
        </w:rPr>
        <w:t>（三）问卷设计辅助工具</w:t>
      </w:r>
    </w:p>
    <w:p>
      <w:pPr>
        <w:spacing w:line="360" w:lineRule="auto"/>
        <w:ind w:firstLine="630" w:firstLineChars="300"/>
        <w:rPr>
          <w:bCs/>
        </w:rPr>
      </w:pPr>
      <w:r>
        <w:rPr>
          <w:rFonts w:hint="eastAsia"/>
          <w:bCs/>
        </w:rPr>
        <w:t>应用：问卷星，金数据。</w:t>
      </w:r>
    </w:p>
    <w:p>
      <w:pPr>
        <w:spacing w:line="360" w:lineRule="auto"/>
        <w:ind w:firstLine="630" w:firstLineChars="300"/>
        <w:rPr>
          <w:bCs/>
        </w:rPr>
      </w:pPr>
    </w:p>
    <w:p>
      <w:pPr>
        <w:spacing w:line="360" w:lineRule="auto"/>
        <w:jc w:val="center"/>
        <w:rPr>
          <w:b/>
          <w:bCs/>
        </w:rPr>
      </w:pPr>
      <w:r>
        <w:rPr>
          <w:rFonts w:hint="eastAsia"/>
          <w:b/>
          <w:bCs/>
        </w:rPr>
        <w:t>第4章  市场调查抽样理论与实践</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通过本章的学习，理解抽样的适用范围，抽样中常用的术语，抽样误差和非抽样误差；掌握抽样的程序，概率抽样方法，非概率抽样方法，样本容量的确定，能够完成抽样工作。</w:t>
      </w:r>
    </w:p>
    <w:p>
      <w:pPr>
        <w:spacing w:line="360" w:lineRule="auto"/>
        <w:rPr>
          <w:b/>
          <w:bCs/>
        </w:rPr>
      </w:pPr>
      <w:r>
        <w:rPr>
          <w:rFonts w:hint="eastAsia"/>
          <w:b/>
          <w:bCs/>
        </w:rPr>
        <w:t>二、考核知识点与考核目标</w:t>
      </w:r>
    </w:p>
    <w:p>
      <w:pPr>
        <w:spacing w:line="360" w:lineRule="auto"/>
      </w:pPr>
      <w:r>
        <w:rPr>
          <w:rFonts w:hint="eastAsia"/>
        </w:rPr>
        <w:t>（一）抽样的基本知识</w:t>
      </w:r>
    </w:p>
    <w:p>
      <w:pPr>
        <w:spacing w:line="360" w:lineRule="auto"/>
        <w:ind w:firstLine="630" w:firstLineChars="300"/>
        <w:rPr>
          <w:bCs/>
        </w:rPr>
      </w:pPr>
      <w:r>
        <w:rPr>
          <w:rFonts w:hint="eastAsia"/>
          <w:bCs/>
        </w:rPr>
        <w:t>识记：</w:t>
      </w:r>
      <w:r>
        <w:rPr>
          <w:rFonts w:hint="eastAsia"/>
        </w:rPr>
        <w:t>抽样中常用的术语</w:t>
      </w:r>
      <w:r>
        <w:rPr>
          <w:rFonts w:hint="eastAsia"/>
          <w:bCs/>
        </w:rPr>
        <w:t>。</w:t>
      </w:r>
    </w:p>
    <w:p>
      <w:pPr>
        <w:spacing w:line="360" w:lineRule="auto"/>
        <w:ind w:firstLine="630" w:firstLineChars="300"/>
        <w:rPr>
          <w:bCs/>
        </w:rPr>
      </w:pPr>
      <w:r>
        <w:rPr>
          <w:rFonts w:hint="eastAsia"/>
          <w:bCs/>
        </w:rPr>
        <w:t>理解: 抽样的适用范围。</w:t>
      </w:r>
    </w:p>
    <w:p>
      <w:pPr>
        <w:spacing w:line="360" w:lineRule="auto"/>
        <w:ind w:firstLine="630" w:firstLineChars="300"/>
        <w:rPr>
          <w:bCs/>
        </w:rPr>
      </w:pPr>
      <w:r>
        <w:rPr>
          <w:rFonts w:hint="eastAsia"/>
          <w:bCs/>
        </w:rPr>
        <w:t>应用：抽样的程序，抽样误差和非抽样误差。</w:t>
      </w:r>
    </w:p>
    <w:p>
      <w:pPr>
        <w:spacing w:line="360" w:lineRule="auto"/>
      </w:pPr>
      <w:r>
        <w:rPr>
          <w:rFonts w:hint="eastAsia"/>
        </w:rPr>
        <w:t>（二）概率抽样方法</w:t>
      </w:r>
    </w:p>
    <w:p>
      <w:pPr>
        <w:spacing w:line="360" w:lineRule="auto"/>
        <w:ind w:firstLine="630" w:firstLineChars="300"/>
        <w:rPr>
          <w:bCs/>
        </w:rPr>
      </w:pPr>
      <w:r>
        <w:rPr>
          <w:rFonts w:hint="eastAsia"/>
          <w:bCs/>
        </w:rPr>
        <w:t>应用：简单随机抽样，系统抽样，分层抽样，整群抽样。</w:t>
      </w:r>
    </w:p>
    <w:p>
      <w:pPr>
        <w:spacing w:line="360" w:lineRule="auto"/>
      </w:pPr>
      <w:r>
        <w:rPr>
          <w:rFonts w:hint="eastAsia"/>
        </w:rPr>
        <w:t>（三）非概率抽样方法</w:t>
      </w:r>
    </w:p>
    <w:p>
      <w:pPr>
        <w:spacing w:line="360" w:lineRule="auto"/>
        <w:ind w:firstLine="630" w:firstLineChars="300"/>
        <w:rPr>
          <w:bCs/>
        </w:rPr>
      </w:pPr>
      <w:r>
        <w:rPr>
          <w:rFonts w:hint="eastAsia"/>
          <w:bCs/>
        </w:rPr>
        <w:t>应用：任意抽样，判断抽样，配额抽样，滚雪球抽样。</w:t>
      </w:r>
    </w:p>
    <w:p>
      <w:pPr>
        <w:spacing w:line="360" w:lineRule="auto"/>
      </w:pPr>
      <w:r>
        <w:rPr>
          <w:rFonts w:hint="eastAsia"/>
          <w:bCs/>
        </w:rPr>
        <w:t>（四）</w:t>
      </w:r>
      <w:r>
        <w:rPr>
          <w:rFonts w:hint="eastAsia"/>
        </w:rPr>
        <w:t>样本容量的确定</w:t>
      </w:r>
    </w:p>
    <w:p>
      <w:pPr>
        <w:spacing w:line="360" w:lineRule="auto"/>
        <w:ind w:firstLine="630" w:firstLineChars="300"/>
      </w:pPr>
      <w:r>
        <w:rPr>
          <w:rFonts w:hint="eastAsia"/>
          <w:bCs/>
        </w:rPr>
        <w:t>应用：抽样分布，点估计，区间估计，平均值估计的样本容量确定，比例估计的样本容量确定。</w:t>
      </w:r>
    </w:p>
    <w:p>
      <w:pPr>
        <w:spacing w:line="360" w:lineRule="auto"/>
        <w:jc w:val="center"/>
        <w:rPr>
          <w:b/>
          <w:bCs/>
        </w:rPr>
      </w:pPr>
    </w:p>
    <w:p>
      <w:pPr>
        <w:spacing w:line="360" w:lineRule="auto"/>
        <w:jc w:val="center"/>
        <w:rPr>
          <w:b/>
          <w:bCs/>
        </w:rPr>
      </w:pPr>
      <w:r>
        <w:rPr>
          <w:rFonts w:hint="eastAsia"/>
          <w:b/>
          <w:bCs/>
        </w:rPr>
        <w:t>第</w:t>
      </w:r>
      <w:r>
        <w:rPr>
          <w:b/>
          <w:bCs/>
        </w:rPr>
        <w:t>5</w:t>
      </w:r>
      <w:r>
        <w:rPr>
          <w:rFonts w:hint="eastAsia"/>
          <w:b/>
          <w:bCs/>
        </w:rPr>
        <w:t>章  市场调查方法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通过本章的学习，了解实验法；理解文案调查法的特点，文案资料的来源，网络调查法的特点；掌握文案资料的收集步骤，访问法，观察法，网络调查的方法与</w:t>
      </w:r>
      <w:r>
        <w:rPr>
          <w:rFonts w:hint="eastAsia"/>
          <w:bCs/>
        </w:rPr>
        <w:t>提高网络调查质量的方法</w:t>
      </w:r>
      <w:r>
        <w:rPr>
          <w:rFonts w:hint="eastAsia"/>
        </w:rPr>
        <w:t>，能够根据实际情况运用不同的市场调查方法。</w:t>
      </w:r>
    </w:p>
    <w:p>
      <w:pPr>
        <w:spacing w:line="360" w:lineRule="auto"/>
        <w:rPr>
          <w:b/>
          <w:bCs/>
        </w:rPr>
      </w:pPr>
      <w:r>
        <w:rPr>
          <w:rFonts w:hint="eastAsia"/>
          <w:b/>
          <w:bCs/>
        </w:rPr>
        <w:t>二、考核知识点与考核目标</w:t>
      </w:r>
    </w:p>
    <w:p>
      <w:pPr>
        <w:spacing w:line="360" w:lineRule="auto"/>
      </w:pPr>
      <w:r>
        <w:rPr>
          <w:rFonts w:hint="eastAsia"/>
        </w:rPr>
        <w:t>（一）文案调查法</w:t>
      </w:r>
    </w:p>
    <w:p>
      <w:pPr>
        <w:spacing w:line="360" w:lineRule="auto"/>
        <w:ind w:firstLine="630" w:firstLineChars="300"/>
        <w:rPr>
          <w:bCs/>
        </w:rPr>
      </w:pPr>
      <w:r>
        <w:rPr>
          <w:rFonts w:hint="eastAsia"/>
          <w:bCs/>
        </w:rPr>
        <w:t>理解：文案调查法的特点，文案资料的来源。</w:t>
      </w:r>
    </w:p>
    <w:p>
      <w:pPr>
        <w:spacing w:line="360" w:lineRule="auto"/>
        <w:ind w:firstLine="630" w:firstLineChars="300"/>
        <w:rPr>
          <w:bCs/>
        </w:rPr>
      </w:pPr>
      <w:r>
        <w:rPr>
          <w:rFonts w:hint="eastAsia"/>
          <w:bCs/>
        </w:rPr>
        <w:t>应用：文案资料的收集步骤。</w:t>
      </w:r>
    </w:p>
    <w:p>
      <w:pPr>
        <w:spacing w:line="360" w:lineRule="auto"/>
      </w:pPr>
      <w:r>
        <w:rPr>
          <w:rFonts w:hint="eastAsia"/>
        </w:rPr>
        <w:t>（二）实地调查法</w:t>
      </w:r>
    </w:p>
    <w:p>
      <w:pPr>
        <w:spacing w:line="360" w:lineRule="auto"/>
        <w:ind w:firstLine="630" w:firstLineChars="300"/>
        <w:rPr>
          <w:bCs/>
        </w:rPr>
      </w:pPr>
      <w:r>
        <w:rPr>
          <w:rFonts w:hint="eastAsia"/>
          <w:bCs/>
        </w:rPr>
        <w:t>识记：实验法。</w:t>
      </w:r>
    </w:p>
    <w:p>
      <w:pPr>
        <w:spacing w:line="360" w:lineRule="auto"/>
        <w:ind w:firstLine="630" w:firstLineChars="300"/>
        <w:rPr>
          <w:bCs/>
        </w:rPr>
      </w:pPr>
      <w:r>
        <w:rPr>
          <w:rFonts w:hint="eastAsia"/>
          <w:bCs/>
        </w:rPr>
        <w:t>应用：</w:t>
      </w:r>
      <w:r>
        <w:rPr>
          <w:rFonts w:hint="eastAsia"/>
        </w:rPr>
        <w:t>访问法，观察法</w:t>
      </w:r>
      <w:r>
        <w:rPr>
          <w:rFonts w:hint="eastAsia"/>
          <w:bCs/>
        </w:rPr>
        <w:t>。</w:t>
      </w:r>
    </w:p>
    <w:p>
      <w:pPr>
        <w:spacing w:line="360" w:lineRule="auto"/>
      </w:pPr>
      <w:r>
        <w:rPr>
          <w:rFonts w:hint="eastAsia"/>
        </w:rPr>
        <w:t>（三）网络调查法</w:t>
      </w:r>
    </w:p>
    <w:p>
      <w:pPr>
        <w:spacing w:line="360" w:lineRule="auto"/>
        <w:ind w:firstLine="630" w:firstLineChars="300"/>
        <w:rPr>
          <w:bCs/>
        </w:rPr>
      </w:pPr>
      <w:r>
        <w:rPr>
          <w:rFonts w:hint="eastAsia"/>
          <w:bCs/>
        </w:rPr>
        <w:t>理解：网络调查法的特点。</w:t>
      </w:r>
    </w:p>
    <w:p>
      <w:pPr>
        <w:spacing w:line="360" w:lineRule="auto"/>
        <w:ind w:firstLine="630" w:firstLineChars="300"/>
        <w:rPr>
          <w:bCs/>
        </w:rPr>
      </w:pPr>
      <w:r>
        <w:rPr>
          <w:rFonts w:hint="eastAsia"/>
          <w:bCs/>
        </w:rPr>
        <w:t>应用：网络调查的方法，提高网络调查质量的方法。</w:t>
      </w:r>
    </w:p>
    <w:p>
      <w:pPr>
        <w:spacing w:line="360" w:lineRule="auto"/>
        <w:ind w:firstLine="630" w:firstLineChars="300"/>
        <w:rPr>
          <w:bCs/>
        </w:rPr>
      </w:pPr>
    </w:p>
    <w:p>
      <w:pPr>
        <w:spacing w:line="360" w:lineRule="auto"/>
        <w:ind w:firstLine="632" w:firstLineChars="300"/>
        <w:jc w:val="center"/>
        <w:rPr>
          <w:b/>
        </w:rPr>
      </w:pPr>
      <w:r>
        <w:rPr>
          <w:rFonts w:hint="eastAsia"/>
          <w:b/>
        </w:rPr>
        <w:t>第6章  市场调查资料处理</w:t>
      </w:r>
    </w:p>
    <w:p>
      <w:pPr>
        <w:spacing w:line="360" w:lineRule="auto"/>
        <w:rPr>
          <w:b/>
          <w:bCs/>
        </w:rPr>
      </w:pPr>
      <w:r>
        <w:rPr>
          <w:rFonts w:hint="eastAsia"/>
          <w:b/>
          <w:bCs/>
        </w:rPr>
        <w:t>一、学习目的与要求</w:t>
      </w:r>
    </w:p>
    <w:p>
      <w:pPr>
        <w:spacing w:line="360" w:lineRule="auto"/>
        <w:ind w:firstLine="420" w:firstLineChars="200"/>
        <w:rPr>
          <w:bCs/>
        </w:rPr>
      </w:pPr>
      <w:r>
        <w:rPr>
          <w:rFonts w:hint="eastAsia"/>
        </w:rPr>
        <w:t>通过本章的学习，了解统计表的分类与各类统计图的概念；理解资料回收与资料分组的含义及内容，资料审核的内容与处理不合格资料的方法，理解资料编码与数据录入的基本方式，理解统计表的结构。</w:t>
      </w:r>
    </w:p>
    <w:p>
      <w:pPr>
        <w:spacing w:line="360" w:lineRule="auto"/>
        <w:rPr>
          <w:b/>
          <w:bCs/>
        </w:rPr>
      </w:pPr>
      <w:r>
        <w:rPr>
          <w:rFonts w:hint="eastAsia"/>
          <w:b/>
          <w:bCs/>
        </w:rPr>
        <w:t>二、考核知识点与考核目标</w:t>
      </w:r>
    </w:p>
    <w:p>
      <w:pPr>
        <w:spacing w:line="360" w:lineRule="auto"/>
        <w:rPr>
          <w:rFonts w:ascii="宋体" w:hAnsi="宋体" w:cs="宋体"/>
          <w:b/>
          <w:bCs/>
        </w:rPr>
      </w:pPr>
      <w:r>
        <w:rPr>
          <w:rFonts w:hint="eastAsia" w:ascii="宋体" w:hAnsi="宋体" w:cs="宋体"/>
        </w:rPr>
        <w:t>（一）</w:t>
      </w:r>
      <w:r>
        <w:rPr>
          <w:rFonts w:hint="eastAsia" w:ascii="宋体" w:hAnsi="宋体" w:cs="宋体"/>
          <w:bCs/>
        </w:rPr>
        <w:t>资料回收、审核与分组</w:t>
      </w:r>
    </w:p>
    <w:p>
      <w:pPr>
        <w:spacing w:line="360" w:lineRule="auto"/>
        <w:ind w:firstLine="630" w:firstLineChars="300"/>
        <w:rPr>
          <w:rFonts w:ascii="宋体" w:hAnsi="宋体" w:cs="宋体"/>
          <w:bCs/>
        </w:rPr>
      </w:pPr>
      <w:r>
        <w:rPr>
          <w:rFonts w:hint="eastAsia" w:ascii="宋体" w:hAnsi="宋体" w:cs="宋体"/>
          <w:bCs/>
        </w:rPr>
        <w:t>理解：资料回收与登记，资料分组，资料审核。</w:t>
      </w:r>
    </w:p>
    <w:p>
      <w:pPr>
        <w:spacing w:line="360" w:lineRule="auto"/>
        <w:rPr>
          <w:rFonts w:ascii="宋体" w:hAnsi="宋体" w:cs="宋体"/>
          <w:bCs/>
        </w:rPr>
      </w:pPr>
      <w:r>
        <w:rPr>
          <w:rFonts w:hint="eastAsia" w:ascii="宋体" w:hAnsi="宋体" w:cs="宋体"/>
          <w:bCs/>
        </w:rPr>
        <w:t>（二）资料编码与数据录入</w:t>
      </w:r>
    </w:p>
    <w:p>
      <w:pPr>
        <w:spacing w:line="360" w:lineRule="auto"/>
        <w:ind w:firstLine="630" w:firstLineChars="300"/>
        <w:rPr>
          <w:rFonts w:ascii="宋体" w:hAnsi="宋体" w:cs="宋体"/>
          <w:bCs/>
        </w:rPr>
      </w:pPr>
      <w:r>
        <w:rPr>
          <w:rFonts w:hint="eastAsia" w:ascii="宋体" w:hAnsi="宋体" w:cs="宋体"/>
          <w:bCs/>
        </w:rPr>
        <w:t>识记：封闭式问题编码，编码细表的制作。</w:t>
      </w:r>
    </w:p>
    <w:p>
      <w:pPr>
        <w:spacing w:line="360" w:lineRule="auto"/>
        <w:ind w:firstLine="630" w:firstLineChars="300"/>
        <w:rPr>
          <w:rFonts w:ascii="宋体" w:hAnsi="宋体" w:cs="宋体"/>
          <w:bCs/>
        </w:rPr>
      </w:pPr>
      <w:r>
        <w:rPr>
          <w:rFonts w:hint="eastAsia" w:ascii="宋体" w:hAnsi="宋体" w:cs="宋体"/>
          <w:bCs/>
        </w:rPr>
        <w:t>理解：编码的原则，开放式问题编码，数据录入。</w:t>
      </w:r>
    </w:p>
    <w:p>
      <w:pPr>
        <w:spacing w:line="360" w:lineRule="auto"/>
        <w:rPr>
          <w:rFonts w:ascii="宋体" w:hAnsi="宋体" w:cs="宋体"/>
          <w:bCs/>
        </w:rPr>
      </w:pPr>
      <w:r>
        <w:rPr>
          <w:rFonts w:hint="eastAsia" w:ascii="宋体" w:hAnsi="宋体" w:cs="宋体"/>
          <w:bCs/>
        </w:rPr>
        <w:t>（三）数据制表与图形化</w:t>
      </w:r>
    </w:p>
    <w:p>
      <w:pPr>
        <w:spacing w:line="360" w:lineRule="auto"/>
        <w:ind w:firstLine="630" w:firstLineChars="300"/>
        <w:rPr>
          <w:rFonts w:ascii="宋体" w:hAnsi="宋体" w:cs="宋体"/>
          <w:bCs/>
        </w:rPr>
      </w:pPr>
      <w:r>
        <w:rPr>
          <w:rFonts w:hint="eastAsia" w:ascii="宋体" w:hAnsi="宋体" w:cs="宋体"/>
          <w:bCs/>
        </w:rPr>
        <w:t>识记：统计表的分类，柱形图，直方图，条形图，折线图，饼图。</w:t>
      </w:r>
    </w:p>
    <w:p>
      <w:pPr>
        <w:spacing w:line="360" w:lineRule="auto"/>
        <w:ind w:firstLine="630" w:firstLineChars="300"/>
        <w:rPr>
          <w:rFonts w:ascii="宋体" w:hAnsi="宋体" w:cs="宋体"/>
          <w:bCs/>
        </w:rPr>
      </w:pPr>
      <w:r>
        <w:rPr>
          <w:rFonts w:hint="eastAsia" w:ascii="宋体" w:hAnsi="宋体" w:cs="宋体"/>
          <w:bCs/>
        </w:rPr>
        <w:t xml:space="preserve">理解：统计表的结构。 </w:t>
      </w:r>
    </w:p>
    <w:p>
      <w:pPr>
        <w:spacing w:line="360" w:lineRule="auto"/>
        <w:ind w:firstLine="630" w:firstLineChars="300"/>
        <w:rPr>
          <w:rFonts w:ascii="宋体" w:hAnsi="宋体" w:cs="宋体"/>
          <w:bCs/>
        </w:rPr>
      </w:pPr>
      <w:r>
        <w:rPr>
          <w:rFonts w:hint="eastAsia" w:ascii="宋体" w:hAnsi="宋体" w:cs="宋体"/>
          <w:bCs/>
        </w:rPr>
        <w:t xml:space="preserve">                             </w:t>
      </w:r>
    </w:p>
    <w:p>
      <w:pPr>
        <w:spacing w:line="360" w:lineRule="auto"/>
        <w:ind w:firstLine="632" w:firstLineChars="300"/>
        <w:jc w:val="center"/>
        <w:rPr>
          <w:rFonts w:ascii="宋体" w:hAnsi="宋体" w:cs="宋体"/>
          <w:bCs/>
        </w:rPr>
      </w:pPr>
      <w:r>
        <w:rPr>
          <w:rFonts w:hint="eastAsia" w:ascii="宋体" w:hAnsi="宋体" w:cs="宋体"/>
          <w:b/>
        </w:rPr>
        <w:t>第7章   市场统计分析</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通过本章的学习，了解统计指标的分类与平均指标的含义，统计分析的内容，</w:t>
      </w:r>
      <w:r>
        <w:rPr>
          <w:rFonts w:hint="eastAsia"/>
          <w:bCs/>
        </w:rPr>
        <w:t>相关分析、回归分析、多元线性回归分析的内容，常见统计软件；</w:t>
      </w:r>
      <w:r>
        <w:rPr>
          <w:rFonts w:hint="eastAsia"/>
        </w:rPr>
        <w:t>理解总量指标的计算方式，数据的分布形态的分析方法；掌握相对指标的计算方式，数据集中趋势分析与数据的离散程度分析的方法，</w:t>
      </w:r>
      <w:r>
        <w:rPr>
          <w:rFonts w:hint="eastAsia"/>
          <w:bCs/>
        </w:rPr>
        <w:t>相关系数的计算方法。</w:t>
      </w:r>
    </w:p>
    <w:p>
      <w:pPr>
        <w:numPr>
          <w:ilvl w:val="0"/>
          <w:numId w:val="1"/>
        </w:numPr>
        <w:spacing w:line="360" w:lineRule="auto"/>
        <w:rPr>
          <w:b/>
          <w:bCs/>
        </w:rPr>
      </w:pPr>
      <w:r>
        <w:rPr>
          <w:rFonts w:hint="eastAsia"/>
          <w:b/>
          <w:bCs/>
        </w:rPr>
        <w:t>考核知识点与考核目标</w:t>
      </w:r>
    </w:p>
    <w:p>
      <w:pPr>
        <w:spacing w:line="360" w:lineRule="auto"/>
      </w:pPr>
      <w:r>
        <w:rPr>
          <w:rFonts w:hint="eastAsia"/>
        </w:rPr>
        <w:t>（一）统计指标分析</w:t>
      </w:r>
    </w:p>
    <w:p>
      <w:pPr>
        <w:spacing w:line="360" w:lineRule="auto"/>
        <w:ind w:left="315"/>
      </w:pPr>
      <w:r>
        <w:rPr>
          <w:rFonts w:hint="eastAsia"/>
        </w:rPr>
        <w:t xml:space="preserve">   识记：统计指标的分类，平均指标。</w:t>
      </w:r>
    </w:p>
    <w:p>
      <w:pPr>
        <w:spacing w:line="360" w:lineRule="auto"/>
        <w:ind w:firstLine="630" w:firstLineChars="300"/>
      </w:pPr>
      <w:r>
        <w:rPr>
          <w:rFonts w:hint="eastAsia"/>
        </w:rPr>
        <w:t>理解：总量指标。</w:t>
      </w:r>
    </w:p>
    <w:p>
      <w:pPr>
        <w:spacing w:line="360" w:lineRule="auto"/>
        <w:ind w:firstLine="630" w:firstLineChars="300"/>
      </w:pPr>
      <w:r>
        <w:rPr>
          <w:rFonts w:hint="eastAsia"/>
        </w:rPr>
        <w:t>应用：相对指标。</w:t>
      </w:r>
    </w:p>
    <w:p>
      <w:pPr>
        <w:spacing w:line="360" w:lineRule="auto"/>
        <w:rPr>
          <w:bCs/>
        </w:rPr>
      </w:pPr>
      <w:r>
        <w:rPr>
          <w:rFonts w:hint="eastAsia"/>
          <w:bCs/>
        </w:rPr>
        <w:t>（二）描述统计分析</w:t>
      </w:r>
    </w:p>
    <w:p>
      <w:pPr>
        <w:spacing w:line="360" w:lineRule="auto"/>
        <w:ind w:firstLine="630" w:firstLineChars="300"/>
        <w:rPr>
          <w:bCs/>
        </w:rPr>
      </w:pPr>
      <w:r>
        <w:rPr>
          <w:rFonts w:hint="eastAsia"/>
          <w:bCs/>
        </w:rPr>
        <w:t>识记：描述统计分析的内容。</w:t>
      </w:r>
    </w:p>
    <w:p>
      <w:pPr>
        <w:spacing w:line="360" w:lineRule="auto"/>
        <w:rPr>
          <w:bCs/>
        </w:rPr>
      </w:pPr>
      <w:r>
        <w:rPr>
          <w:rFonts w:hint="eastAsia"/>
          <w:bCs/>
        </w:rPr>
        <w:t xml:space="preserve">      理解：数据的分布形态分析。</w:t>
      </w:r>
    </w:p>
    <w:p>
      <w:pPr>
        <w:spacing w:line="360" w:lineRule="auto"/>
        <w:ind w:firstLine="630" w:firstLineChars="300"/>
        <w:rPr>
          <w:bCs/>
        </w:rPr>
      </w:pPr>
      <w:r>
        <w:rPr>
          <w:rFonts w:hint="eastAsia"/>
          <w:bCs/>
        </w:rPr>
        <w:t>应用：数据的集中趋势分析，数据的离散程度分析。</w:t>
      </w:r>
    </w:p>
    <w:p>
      <w:pPr>
        <w:spacing w:line="360" w:lineRule="auto"/>
        <w:rPr>
          <w:bCs/>
        </w:rPr>
      </w:pPr>
      <w:r>
        <w:rPr>
          <w:rFonts w:hint="eastAsia"/>
          <w:bCs/>
        </w:rPr>
        <w:t>（三）相关分析与回归分析</w:t>
      </w:r>
    </w:p>
    <w:p>
      <w:pPr>
        <w:spacing w:line="360" w:lineRule="auto"/>
        <w:rPr>
          <w:bCs/>
        </w:rPr>
      </w:pPr>
      <w:r>
        <w:rPr>
          <w:rFonts w:hint="eastAsia"/>
          <w:bCs/>
        </w:rPr>
        <w:t xml:space="preserve">      识记：相关分析，回归分析，多元线性回归分析。</w:t>
      </w:r>
    </w:p>
    <w:p>
      <w:pPr>
        <w:spacing w:line="360" w:lineRule="auto"/>
        <w:rPr>
          <w:bCs/>
        </w:rPr>
      </w:pPr>
      <w:r>
        <w:rPr>
          <w:rFonts w:hint="eastAsia"/>
          <w:bCs/>
        </w:rPr>
        <w:t xml:space="preserve">      理解：相关关系与函数关系，相关关系的类型，一元线性回归分析。</w:t>
      </w:r>
    </w:p>
    <w:p>
      <w:pPr>
        <w:spacing w:line="360" w:lineRule="auto"/>
        <w:rPr>
          <w:bCs/>
        </w:rPr>
      </w:pPr>
      <w:r>
        <w:rPr>
          <w:rFonts w:hint="eastAsia"/>
          <w:bCs/>
        </w:rPr>
        <w:t xml:space="preserve">      应用：相关系数。</w:t>
      </w:r>
    </w:p>
    <w:p>
      <w:pPr>
        <w:spacing w:line="360" w:lineRule="auto"/>
        <w:rPr>
          <w:bCs/>
        </w:rPr>
      </w:pPr>
      <w:r>
        <w:rPr>
          <w:rFonts w:hint="eastAsia"/>
          <w:bCs/>
        </w:rPr>
        <w:t>（四）常见统计软件的应用</w:t>
      </w:r>
    </w:p>
    <w:p>
      <w:pPr>
        <w:spacing w:line="360" w:lineRule="auto"/>
        <w:rPr>
          <w:bCs/>
        </w:rPr>
      </w:pPr>
      <w:r>
        <w:rPr>
          <w:rFonts w:hint="eastAsia"/>
          <w:bCs/>
        </w:rPr>
        <w:t xml:space="preserve">      识记：Excel，SPSS，其他统计工具。</w:t>
      </w:r>
    </w:p>
    <w:p>
      <w:pPr>
        <w:spacing w:line="360" w:lineRule="auto"/>
        <w:ind w:firstLine="2951" w:firstLineChars="1400"/>
        <w:rPr>
          <w:b/>
        </w:rPr>
      </w:pPr>
    </w:p>
    <w:p>
      <w:pPr>
        <w:spacing w:line="360" w:lineRule="auto"/>
        <w:ind w:firstLine="2951" w:firstLineChars="1400"/>
        <w:rPr>
          <w:b/>
        </w:rPr>
      </w:pPr>
      <w:r>
        <w:rPr>
          <w:rFonts w:hint="eastAsia"/>
          <w:b/>
        </w:rPr>
        <w:t>第8章   市场发展趋势预测</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通过本章学习，了解不同定性预测方法的概念，</w:t>
      </w:r>
      <w:r>
        <w:rPr>
          <w:rFonts w:hint="eastAsia" w:ascii="宋体" w:hAnsi="宋体" w:cs="宋体"/>
        </w:rPr>
        <w:t>不同定量预测方法的概念；</w:t>
      </w:r>
      <w:r>
        <w:rPr>
          <w:rFonts w:hint="eastAsia"/>
        </w:rPr>
        <w:t>理解市场预测的概念、原理、类型及程序，不同定性预测方法的内容及特点，理</w:t>
      </w:r>
      <w:r>
        <w:rPr>
          <w:rFonts w:hint="eastAsia" w:ascii="宋体" w:hAnsi="宋体" w:cs="宋体"/>
        </w:rPr>
        <w:t>解不同定量预测方法的内容；</w:t>
      </w:r>
      <w:r>
        <w:rPr>
          <w:rFonts w:hint="eastAsia"/>
        </w:rPr>
        <w:t>掌握</w:t>
      </w:r>
      <w:r>
        <w:rPr>
          <w:rFonts w:hint="eastAsia" w:ascii="宋体" w:hAnsi="宋体" w:cs="宋体"/>
        </w:rPr>
        <w:t>德尔菲法的实践应用，</w:t>
      </w:r>
      <w:r>
        <w:rPr>
          <w:rFonts w:hint="eastAsia"/>
        </w:rPr>
        <w:t>移动平均法，季节指数法的应用方式。</w:t>
      </w:r>
    </w:p>
    <w:p>
      <w:pPr>
        <w:spacing w:line="360" w:lineRule="auto"/>
        <w:rPr>
          <w:b/>
          <w:bCs/>
        </w:rPr>
      </w:pPr>
      <w:r>
        <w:rPr>
          <w:rFonts w:hint="eastAsia"/>
          <w:b/>
          <w:bCs/>
        </w:rPr>
        <w:t>二、考核知识点与考核目标</w:t>
      </w:r>
    </w:p>
    <w:p>
      <w:pPr>
        <w:spacing w:line="360" w:lineRule="auto"/>
        <w:rPr>
          <w:rFonts w:ascii="宋体" w:hAnsi="宋体" w:cs="宋体"/>
        </w:rPr>
      </w:pPr>
      <w:r>
        <w:rPr>
          <w:rFonts w:hint="eastAsia" w:ascii="宋体" w:hAnsi="宋体" w:cs="宋体"/>
        </w:rPr>
        <w:t>（一）市场预测概述</w:t>
      </w:r>
    </w:p>
    <w:p>
      <w:pPr>
        <w:spacing w:line="360" w:lineRule="auto"/>
        <w:ind w:firstLine="630" w:firstLineChars="300"/>
        <w:rPr>
          <w:rFonts w:ascii="宋体" w:hAnsi="宋体" w:cs="宋体"/>
          <w:bCs/>
        </w:rPr>
      </w:pPr>
      <w:r>
        <w:rPr>
          <w:rFonts w:hint="eastAsia" w:ascii="宋体" w:hAnsi="宋体" w:cs="宋体"/>
          <w:bCs/>
        </w:rPr>
        <w:t>理解：</w:t>
      </w:r>
      <w:r>
        <w:rPr>
          <w:rFonts w:hint="eastAsia" w:ascii="宋体" w:hAnsi="宋体" w:cs="宋体"/>
        </w:rPr>
        <w:t>市场预测的概念及作用，市场预测的原理，市场预测的类型，市场预测的程序。</w:t>
      </w:r>
    </w:p>
    <w:p>
      <w:pPr>
        <w:spacing w:line="360" w:lineRule="auto"/>
        <w:rPr>
          <w:rFonts w:ascii="宋体" w:hAnsi="宋体" w:cs="宋体"/>
          <w:bCs/>
        </w:rPr>
      </w:pPr>
      <w:r>
        <w:rPr>
          <w:rFonts w:hint="eastAsia" w:ascii="宋体" w:hAnsi="宋体" w:cs="宋体"/>
          <w:bCs/>
        </w:rPr>
        <w:t>（二）定性预测方法</w:t>
      </w:r>
    </w:p>
    <w:p>
      <w:pPr>
        <w:spacing w:line="360" w:lineRule="auto"/>
        <w:ind w:firstLine="630" w:firstLineChars="300"/>
        <w:rPr>
          <w:rFonts w:ascii="宋体" w:hAnsi="宋体" w:cs="宋体"/>
          <w:bCs/>
        </w:rPr>
      </w:pPr>
      <w:r>
        <w:rPr>
          <w:rFonts w:hint="eastAsia" w:ascii="宋体" w:hAnsi="宋体" w:cs="宋体"/>
          <w:bCs/>
        </w:rPr>
        <w:t>识记：集合意见法，专家会议法，德尔菲法。</w:t>
      </w:r>
    </w:p>
    <w:p>
      <w:pPr>
        <w:spacing w:line="360" w:lineRule="auto"/>
        <w:ind w:firstLine="630" w:firstLineChars="300"/>
        <w:rPr>
          <w:rFonts w:ascii="宋体" w:hAnsi="宋体" w:cs="宋体"/>
        </w:rPr>
      </w:pPr>
      <w:r>
        <w:rPr>
          <w:rFonts w:hint="eastAsia" w:ascii="宋体" w:hAnsi="宋体" w:cs="宋体"/>
        </w:rPr>
        <w:t xml:space="preserve">理解: </w:t>
      </w:r>
      <w:r>
        <w:rPr>
          <w:rFonts w:hint="eastAsia" w:ascii="宋体" w:hAnsi="宋体" w:cs="宋体"/>
          <w:bCs/>
        </w:rPr>
        <w:t>集合意见法的实施步骤，集合意见法的实践应用，专家会议法的优缺点，专家会议法的实施步骤，实施专家会议法应注意的问题，德尔菲法的特点，德尔菲法的实施步骤。</w:t>
      </w:r>
    </w:p>
    <w:p>
      <w:pPr>
        <w:spacing w:line="360" w:lineRule="auto"/>
        <w:ind w:firstLine="630" w:firstLineChars="300"/>
        <w:rPr>
          <w:rFonts w:ascii="宋体" w:hAnsi="宋体" w:cs="宋体"/>
        </w:rPr>
      </w:pPr>
      <w:r>
        <w:rPr>
          <w:rFonts w:hint="eastAsia" w:ascii="宋体" w:hAnsi="宋体" w:cs="宋体"/>
        </w:rPr>
        <w:t>应用：德尔菲法的实践应用。</w:t>
      </w:r>
    </w:p>
    <w:p>
      <w:pPr>
        <w:spacing w:line="360" w:lineRule="auto"/>
        <w:rPr>
          <w:rFonts w:ascii="宋体" w:hAnsi="宋体" w:cs="宋体"/>
        </w:rPr>
      </w:pPr>
      <w:r>
        <w:rPr>
          <w:rFonts w:hint="eastAsia" w:ascii="宋体" w:hAnsi="宋体" w:cs="宋体"/>
        </w:rPr>
        <w:t>（三）</w:t>
      </w:r>
      <w:r>
        <w:rPr>
          <w:rFonts w:hint="eastAsia"/>
        </w:rPr>
        <w:t>定量预测方法</w:t>
      </w:r>
    </w:p>
    <w:p>
      <w:pPr>
        <w:spacing w:line="360" w:lineRule="auto"/>
        <w:ind w:firstLine="630" w:firstLineChars="300"/>
      </w:pPr>
      <w:r>
        <w:rPr>
          <w:rFonts w:hint="eastAsia"/>
        </w:rPr>
        <w:t>识记：简单平均法，移动平均法，趋势外推法。</w:t>
      </w:r>
    </w:p>
    <w:p>
      <w:pPr>
        <w:spacing w:line="360" w:lineRule="auto"/>
        <w:ind w:firstLine="630" w:firstLineChars="300"/>
      </w:pPr>
      <w:r>
        <w:rPr>
          <w:rFonts w:hint="eastAsia"/>
        </w:rPr>
        <w:t>理解：简单算数平均法，加权算数平均法，几何平均法，指数平滑法，比例关系推算法。</w:t>
      </w:r>
    </w:p>
    <w:p>
      <w:pPr>
        <w:spacing w:line="360" w:lineRule="auto"/>
        <w:ind w:firstLine="630" w:firstLineChars="300"/>
      </w:pPr>
      <w:r>
        <w:rPr>
          <w:rFonts w:hint="eastAsia"/>
        </w:rPr>
        <w:t>应用：移动平均法，季节指数法。</w:t>
      </w:r>
    </w:p>
    <w:p>
      <w:pPr>
        <w:spacing w:line="360" w:lineRule="auto"/>
        <w:ind w:firstLine="630" w:firstLineChars="300"/>
      </w:pPr>
    </w:p>
    <w:p>
      <w:pPr>
        <w:spacing w:line="360" w:lineRule="auto"/>
        <w:ind w:firstLine="632" w:firstLineChars="300"/>
        <w:jc w:val="center"/>
        <w:rPr>
          <w:b/>
        </w:rPr>
      </w:pPr>
      <w:r>
        <w:rPr>
          <w:rFonts w:hint="eastAsia"/>
          <w:b/>
        </w:rPr>
        <w:t>第9章  市场调查报告</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通过本章学习，了解市场调查报告的陈述与演示的内容；理解市场调查报告的作用与类型，理解撰写市场调查报告的基本内容、撰写流程、撰写原则及撰写技巧。</w:t>
      </w:r>
    </w:p>
    <w:p>
      <w:pPr>
        <w:numPr>
          <w:ilvl w:val="0"/>
          <w:numId w:val="2"/>
        </w:numPr>
        <w:spacing w:line="360" w:lineRule="auto"/>
        <w:rPr>
          <w:b/>
          <w:bCs/>
        </w:rPr>
      </w:pPr>
      <w:r>
        <w:rPr>
          <w:rFonts w:hint="eastAsia"/>
          <w:b/>
          <w:bCs/>
        </w:rPr>
        <w:t>考核知识点与考核目标</w:t>
      </w:r>
    </w:p>
    <w:p>
      <w:pPr>
        <w:spacing w:line="360" w:lineRule="auto"/>
      </w:pPr>
      <w:r>
        <w:rPr>
          <w:rFonts w:hint="eastAsia"/>
        </w:rPr>
        <w:t>（一）市场调查报告概述</w:t>
      </w:r>
    </w:p>
    <w:p>
      <w:pPr>
        <w:spacing w:line="360" w:lineRule="auto"/>
        <w:ind w:left="420" w:firstLine="210" w:firstLineChars="100"/>
      </w:pPr>
      <w:r>
        <w:rPr>
          <w:rFonts w:hint="eastAsia"/>
        </w:rPr>
        <w:t>理解：市场调查报告的作用，市场调查报告的类型。</w:t>
      </w:r>
    </w:p>
    <w:p>
      <w:pPr>
        <w:spacing w:line="360" w:lineRule="auto"/>
        <w:rPr>
          <w:bCs/>
        </w:rPr>
      </w:pPr>
      <w:r>
        <w:rPr>
          <w:rFonts w:hint="eastAsia"/>
          <w:bCs/>
        </w:rPr>
        <w:t>（二）撰写市场调查报告</w:t>
      </w:r>
    </w:p>
    <w:p>
      <w:pPr>
        <w:spacing w:line="360" w:lineRule="auto"/>
        <w:ind w:firstLine="630" w:firstLineChars="300"/>
        <w:rPr>
          <w:bCs/>
        </w:rPr>
      </w:pPr>
      <w:r>
        <w:rPr>
          <w:rFonts w:hint="eastAsia"/>
          <w:bCs/>
        </w:rPr>
        <w:t>理解：市场调查报告的基本内容，撰写市场调查报告的流程，市场调查报告的撰写原则，市场调查报告的撰写技巧。</w:t>
      </w:r>
    </w:p>
    <w:p>
      <w:pPr>
        <w:spacing w:line="360" w:lineRule="auto"/>
        <w:rPr>
          <w:bCs/>
        </w:rPr>
      </w:pPr>
      <w:r>
        <w:rPr>
          <w:rFonts w:hint="eastAsia"/>
          <w:bCs/>
        </w:rPr>
        <w:t>（三）市场调查报告的陈述与演示</w:t>
      </w:r>
    </w:p>
    <w:p>
      <w:pPr>
        <w:spacing w:line="360" w:lineRule="auto"/>
        <w:ind w:firstLine="630" w:firstLineChars="300"/>
        <w:rPr>
          <w:bCs/>
        </w:rPr>
      </w:pPr>
      <w:r>
        <w:rPr>
          <w:rFonts w:hint="eastAsia"/>
          <w:bCs/>
        </w:rPr>
        <w:t>识记：市场调查报告口头汇报，市场调查报告数据发布。</w:t>
      </w:r>
    </w:p>
    <w:p>
      <w:pPr>
        <w:spacing w:line="360" w:lineRule="auto"/>
        <w:ind w:firstLine="630" w:firstLineChars="300"/>
        <w:rPr>
          <w:bCs/>
        </w:rPr>
      </w:pPr>
    </w:p>
    <w:p>
      <w:pPr>
        <w:spacing w:line="360" w:lineRule="auto"/>
        <w:ind w:firstLine="3162" w:firstLineChars="1500"/>
        <w:rPr>
          <w:b/>
        </w:rPr>
      </w:pPr>
      <w:r>
        <w:rPr>
          <w:rFonts w:hint="eastAsia"/>
          <w:b/>
        </w:rPr>
        <w:t>第1</w:t>
      </w:r>
      <w:r>
        <w:rPr>
          <w:b/>
        </w:rPr>
        <w:t>0</w:t>
      </w:r>
      <w:r>
        <w:rPr>
          <w:rFonts w:hint="eastAsia"/>
          <w:b/>
        </w:rPr>
        <w:t>章 大数据驱动的市场调查</w:t>
      </w:r>
    </w:p>
    <w:p>
      <w:pPr>
        <w:spacing w:line="360" w:lineRule="auto"/>
        <w:rPr>
          <w:b/>
          <w:bCs/>
        </w:rPr>
      </w:pPr>
      <w:r>
        <w:rPr>
          <w:rFonts w:hint="eastAsia"/>
          <w:b/>
          <w:bCs/>
        </w:rPr>
        <w:t>一、学习目的与要求</w:t>
      </w:r>
    </w:p>
    <w:p>
      <w:pPr>
        <w:spacing w:line="360" w:lineRule="auto"/>
        <w:ind w:firstLine="420" w:firstLineChars="200"/>
        <w:rPr>
          <w:rFonts w:ascii="宋体" w:hAnsi="宋体" w:cs="宋体"/>
        </w:rPr>
      </w:pPr>
      <w:r>
        <w:rPr>
          <w:rFonts w:hint="eastAsia"/>
        </w:rPr>
        <w:t>通过本章学习，了解大数据的概念，消费者行为研究的概念；理解大数据的特征，大数据的运用，大数据市场调查的特点，消费者调查，</w:t>
      </w:r>
      <w:r>
        <w:rPr>
          <w:rFonts w:hint="eastAsia" w:ascii="宋体" w:hAnsi="宋体" w:cs="宋体"/>
        </w:rPr>
        <w:t>市场竞争情报调查，广告效果调查的内容。</w:t>
      </w:r>
    </w:p>
    <w:p>
      <w:pPr>
        <w:spacing w:line="360" w:lineRule="auto"/>
        <w:rPr>
          <w:b/>
          <w:bCs/>
        </w:rPr>
      </w:pPr>
      <w:r>
        <w:rPr>
          <w:rFonts w:hint="eastAsia"/>
          <w:b/>
          <w:bCs/>
        </w:rPr>
        <w:t>二、考核知识点与考核目标</w:t>
      </w:r>
    </w:p>
    <w:p>
      <w:pPr>
        <w:spacing w:line="360" w:lineRule="auto"/>
        <w:rPr>
          <w:rFonts w:ascii="宋体" w:hAnsi="宋体" w:cs="宋体"/>
        </w:rPr>
      </w:pPr>
      <w:r>
        <w:rPr>
          <w:rFonts w:hint="eastAsia" w:ascii="宋体" w:hAnsi="宋体" w:cs="宋体"/>
        </w:rPr>
        <w:t>（一）大数据市场调查的基本知识</w:t>
      </w:r>
    </w:p>
    <w:p>
      <w:pPr>
        <w:spacing w:line="360" w:lineRule="auto"/>
        <w:ind w:firstLine="630" w:firstLineChars="300"/>
        <w:rPr>
          <w:rFonts w:ascii="宋体" w:hAnsi="宋体" w:cs="宋体"/>
        </w:rPr>
      </w:pPr>
      <w:r>
        <w:rPr>
          <w:rFonts w:hint="eastAsia" w:ascii="宋体" w:hAnsi="宋体" w:cs="宋体"/>
        </w:rPr>
        <w:t>识记：大数据的概念。</w:t>
      </w:r>
    </w:p>
    <w:p>
      <w:pPr>
        <w:spacing w:line="360" w:lineRule="auto"/>
        <w:ind w:firstLine="630" w:firstLineChars="300"/>
        <w:rPr>
          <w:rFonts w:ascii="宋体" w:hAnsi="宋体" w:cs="宋体"/>
        </w:rPr>
      </w:pPr>
      <w:r>
        <w:rPr>
          <w:rFonts w:hint="eastAsia" w:ascii="宋体" w:hAnsi="宋体" w:cs="宋体"/>
        </w:rPr>
        <w:t>理解: 大数据的特征，大数据思维的运用，大数据市场调查的特点。</w:t>
      </w:r>
    </w:p>
    <w:p>
      <w:pPr>
        <w:spacing w:line="360" w:lineRule="auto"/>
        <w:rPr>
          <w:rFonts w:ascii="宋体" w:hAnsi="宋体" w:cs="宋体"/>
        </w:rPr>
      </w:pPr>
      <w:r>
        <w:rPr>
          <w:rFonts w:hint="eastAsia" w:ascii="宋体" w:hAnsi="宋体" w:cs="宋体"/>
        </w:rPr>
        <w:t>（二）大数据市场调查的内容</w:t>
      </w:r>
    </w:p>
    <w:p>
      <w:pPr>
        <w:spacing w:line="360" w:lineRule="auto"/>
        <w:rPr>
          <w:rFonts w:ascii="宋体" w:hAnsi="宋体" w:cs="宋体"/>
        </w:rPr>
      </w:pPr>
      <w:r>
        <w:rPr>
          <w:rFonts w:hint="eastAsia" w:ascii="宋体" w:hAnsi="宋体" w:cs="宋体"/>
        </w:rPr>
        <w:t xml:space="preserve">      理解：消费者调查；市场竞争情报调查，广告效果调查。</w:t>
      </w:r>
    </w:p>
    <w:p>
      <w:pPr>
        <w:spacing w:line="360" w:lineRule="auto"/>
        <w:rPr>
          <w:rFonts w:ascii="宋体" w:hAnsi="宋体" w:cs="宋体"/>
        </w:rPr>
      </w:pPr>
      <w:r>
        <w:rPr>
          <w:rFonts w:hint="eastAsia" w:ascii="宋体" w:hAnsi="宋体" w:cs="宋体"/>
        </w:rPr>
        <w:t>（三）大数据分析工具的应用</w:t>
      </w:r>
    </w:p>
    <w:p>
      <w:pPr>
        <w:spacing w:line="360" w:lineRule="auto"/>
        <w:rPr>
          <w:rFonts w:ascii="宋体" w:hAnsi="宋体" w:cs="宋体"/>
        </w:rPr>
      </w:pPr>
      <w:r>
        <w:rPr>
          <w:rFonts w:hint="eastAsia" w:ascii="宋体" w:hAnsi="宋体" w:cs="宋体"/>
        </w:rPr>
        <w:t xml:space="preserve">      识记：魔镜，其他分析工具。</w:t>
      </w:r>
    </w:p>
    <w:p>
      <w:pPr>
        <w:spacing w:line="360" w:lineRule="auto"/>
        <w:rPr>
          <w:rFonts w:ascii="宋体" w:hAnsi="宋体" w:cs="宋体"/>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《市场调查与分析（慕课版）》，黎娟、石林、杨阳主编，人民邮电出版社，20</w:t>
      </w:r>
      <w:r>
        <w:rPr>
          <w:rFonts w:ascii="宋体" w:hAnsi="宋体"/>
        </w:rPr>
        <w:t>21</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8、助学学时：本课程共4学分，建议总课时72学时，其中助学课时分配如下：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10"/>
        <w:gridCol w:w="3827"/>
        <w:gridCol w:w="114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151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rPr>
              <w:t>章</w:t>
            </w:r>
            <w:r>
              <w:rPr>
                <w:rFonts w:ascii="宋体" w:hAnsi="宋体"/>
                <w:bCs/>
              </w:rPr>
              <w:t xml:space="preserve"> 次</w:t>
            </w:r>
          </w:p>
        </w:tc>
        <w:tc>
          <w:tcPr>
            <w:tcW w:w="382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rPr>
              <w:t>内</w:t>
            </w:r>
            <w:r>
              <w:rPr>
                <w:rFonts w:ascii="宋体" w:hAnsi="宋体"/>
                <w:bCs/>
              </w:rPr>
              <w:t xml:space="preserve"> 容</w:t>
            </w:r>
          </w:p>
        </w:tc>
        <w:tc>
          <w:tcPr>
            <w:tcW w:w="114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rPr>
              <w:t>学</w:t>
            </w:r>
            <w:r>
              <w:rPr>
                <w:rFonts w:ascii="宋体" w:hAnsi="宋体"/>
                <w:bCs/>
              </w:rPr>
              <w:t xml:space="preserve"> 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pPr>
            <w:r>
              <w:rPr>
                <w:rFonts w:hint="eastAsia"/>
              </w:rPr>
              <w:t>第1章</w:t>
            </w:r>
          </w:p>
        </w:tc>
        <w:tc>
          <w:tcPr>
            <w:tcW w:w="382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pPr>
            <w:r>
              <w:rPr>
                <w:rFonts w:hint="eastAsia"/>
              </w:rPr>
              <w:t>市场调查基础</w:t>
            </w:r>
          </w:p>
        </w:tc>
        <w:tc>
          <w:tcPr>
            <w:tcW w:w="114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pPr>
            <w: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第2章</w:t>
            </w:r>
          </w:p>
        </w:tc>
        <w:tc>
          <w:tcPr>
            <w:tcW w:w="382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市场调查方案设计与实施</w:t>
            </w:r>
          </w:p>
        </w:tc>
        <w:tc>
          <w:tcPr>
            <w:tcW w:w="114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第3章</w:t>
            </w:r>
          </w:p>
        </w:tc>
        <w:tc>
          <w:tcPr>
            <w:tcW w:w="382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调查问卷设计</w:t>
            </w:r>
          </w:p>
        </w:tc>
        <w:tc>
          <w:tcPr>
            <w:tcW w:w="114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ascii="宋体" w:hAnsi="宋体"/>
                <w:bCs/>
                <w:color w:val="000000"/>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第4章</w:t>
            </w:r>
          </w:p>
        </w:tc>
        <w:tc>
          <w:tcPr>
            <w:tcW w:w="382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市场调查抽样理论与实践</w:t>
            </w:r>
          </w:p>
        </w:tc>
        <w:tc>
          <w:tcPr>
            <w:tcW w:w="114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第5章</w:t>
            </w:r>
          </w:p>
        </w:tc>
        <w:tc>
          <w:tcPr>
            <w:tcW w:w="382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市场调查方法</w:t>
            </w:r>
          </w:p>
        </w:tc>
        <w:tc>
          <w:tcPr>
            <w:tcW w:w="114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第6章</w:t>
            </w:r>
          </w:p>
        </w:tc>
        <w:tc>
          <w:tcPr>
            <w:tcW w:w="382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市场调查资料处理</w:t>
            </w:r>
          </w:p>
        </w:tc>
        <w:tc>
          <w:tcPr>
            <w:tcW w:w="114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ascii="宋体" w:hAnsi="宋体"/>
                <w:bCs/>
                <w:color w:val="000000"/>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第7章</w:t>
            </w:r>
          </w:p>
        </w:tc>
        <w:tc>
          <w:tcPr>
            <w:tcW w:w="382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市场统计分析</w:t>
            </w:r>
          </w:p>
        </w:tc>
        <w:tc>
          <w:tcPr>
            <w:tcW w:w="114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第8章</w:t>
            </w:r>
          </w:p>
        </w:tc>
        <w:tc>
          <w:tcPr>
            <w:tcW w:w="382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市场发展趋势预测</w:t>
            </w:r>
          </w:p>
        </w:tc>
        <w:tc>
          <w:tcPr>
            <w:tcW w:w="114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第9章</w:t>
            </w:r>
          </w:p>
        </w:tc>
        <w:tc>
          <w:tcPr>
            <w:tcW w:w="382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市场调查报告</w:t>
            </w:r>
          </w:p>
        </w:tc>
        <w:tc>
          <w:tcPr>
            <w:tcW w:w="114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ascii="宋体" w:hAnsi="宋体"/>
                <w:bCs/>
                <w:color w:val="000000"/>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51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第1</w:t>
            </w:r>
            <w:r>
              <w:rPr>
                <w:rFonts w:ascii="宋体" w:hAnsi="宋体"/>
                <w:bCs/>
                <w:color w:val="000000"/>
              </w:rPr>
              <w:t>0</w:t>
            </w:r>
            <w:r>
              <w:rPr>
                <w:rFonts w:hint="eastAsia" w:ascii="宋体" w:hAnsi="宋体"/>
                <w:bCs/>
                <w:color w:val="000000"/>
              </w:rPr>
              <w:t>章</w:t>
            </w:r>
          </w:p>
        </w:tc>
        <w:tc>
          <w:tcPr>
            <w:tcW w:w="382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大数据驱动的市场调查</w:t>
            </w:r>
          </w:p>
        </w:tc>
        <w:tc>
          <w:tcPr>
            <w:tcW w:w="114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ascii="宋体" w:hAnsi="宋体"/>
                <w:bCs/>
                <w:color w:val="000000"/>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337"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hint="eastAsia" w:ascii="宋体" w:hAnsi="宋体"/>
                <w:bCs/>
                <w:color w:val="000000"/>
              </w:rPr>
              <w:t>合     计</w:t>
            </w:r>
          </w:p>
        </w:tc>
        <w:tc>
          <w:tcPr>
            <w:tcW w:w="114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bCs/>
                <w:color w:val="000000"/>
              </w:rPr>
            </w:pPr>
            <w:r>
              <w:rPr>
                <w:rFonts w:ascii="宋体" w:hAnsi="宋体"/>
                <w:bCs/>
                <w:color w:val="000000"/>
              </w:rPr>
              <w:t>72</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w:t>
      </w:r>
      <w:r>
        <w:rPr>
          <w:rFonts w:hAnsi="宋体"/>
          <w:bCs/>
        </w:rPr>
        <w:t>3</w:t>
      </w:r>
      <w:r>
        <w:rPr>
          <w:rFonts w:hint="eastAsia" w:hAnsi="宋体"/>
          <w:bCs/>
        </w:rPr>
        <w:t>0%，理解占40%，应用占30%。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4．笔试试题类型一般分为：名词解释题、单项选择题、多项选择题、简答题、论述题。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（一）名词解释题</w:t>
      </w:r>
    </w:p>
    <w:p>
      <w:pPr>
        <w:spacing w:line="360" w:lineRule="auto"/>
        <w:ind w:firstLine="420" w:firstLineChars="200"/>
        <w:rPr>
          <w:rFonts w:ascii="宋体" w:hAnsi="宋体"/>
        </w:rPr>
      </w:pPr>
      <w:r>
        <w:rPr>
          <w:rFonts w:hint="eastAsia" w:ascii="宋体" w:hAnsi="宋体"/>
        </w:rPr>
        <w:t>市场调查</w:t>
      </w:r>
    </w:p>
    <w:p>
      <w:pPr>
        <w:spacing w:line="360" w:lineRule="auto"/>
        <w:rPr>
          <w:rFonts w:ascii="宋体" w:hAnsi="宋体"/>
        </w:rPr>
      </w:pPr>
      <w:r>
        <w:rPr>
          <w:rFonts w:hint="eastAsia" w:ascii="宋体" w:hAnsi="宋体"/>
        </w:rPr>
        <w:t>（二）单项选择题</w:t>
      </w:r>
    </w:p>
    <w:p>
      <w:pPr>
        <w:spacing w:line="360" w:lineRule="auto"/>
        <w:ind w:firstLine="420" w:firstLineChars="200"/>
        <w:rPr>
          <w:rFonts w:ascii="宋体" w:hAnsi="宋体"/>
        </w:rPr>
      </w:pPr>
      <w:r>
        <w:rPr>
          <w:rFonts w:hint="eastAsia" w:ascii="宋体" w:hAnsi="宋体"/>
        </w:rPr>
        <w:t>探索性调查主要用来发现问题，解决</w:t>
      </w:r>
    </w:p>
    <w:p>
      <w:pPr>
        <w:spacing w:line="360" w:lineRule="auto"/>
        <w:ind w:firstLine="420" w:firstLineChars="200"/>
        <w:rPr>
          <w:rFonts w:ascii="宋体" w:hAnsi="宋体"/>
        </w:rPr>
      </w:pPr>
      <w:r>
        <w:rPr>
          <w:rFonts w:hint="eastAsia" w:ascii="宋体" w:hAnsi="宋体"/>
        </w:rPr>
        <w:t xml:space="preserve">   A．“可以做什么”的问题    B．“为什么”的问题    </w:t>
      </w:r>
    </w:p>
    <w:p>
      <w:pPr>
        <w:spacing w:line="360" w:lineRule="auto"/>
        <w:ind w:firstLine="735" w:firstLineChars="350"/>
        <w:rPr>
          <w:rFonts w:ascii="宋体" w:hAnsi="宋体"/>
        </w:rPr>
      </w:pPr>
      <w:r>
        <w:rPr>
          <w:rFonts w:hint="eastAsia" w:ascii="宋体" w:hAnsi="宋体"/>
        </w:rPr>
        <w:t>C．“什么时候”的问题    D．“什么地点”的问题</w:t>
      </w:r>
    </w:p>
    <w:p>
      <w:pPr>
        <w:spacing w:line="360" w:lineRule="auto"/>
        <w:rPr>
          <w:rFonts w:ascii="宋体" w:hAnsi="宋体"/>
        </w:rPr>
      </w:pPr>
      <w:r>
        <w:rPr>
          <w:rFonts w:hint="eastAsia" w:ascii="宋体" w:hAnsi="宋体"/>
        </w:rPr>
        <w:t>（三）多项选择题</w:t>
      </w:r>
    </w:p>
    <w:p>
      <w:pPr>
        <w:spacing w:line="360" w:lineRule="auto"/>
        <w:ind w:firstLine="420" w:firstLineChars="200"/>
        <w:rPr>
          <w:rFonts w:ascii="宋体" w:hAnsi="宋体"/>
        </w:rPr>
      </w:pPr>
      <w:r>
        <w:rPr>
          <w:rFonts w:hint="eastAsia" w:ascii="宋体" w:hAnsi="宋体"/>
        </w:rPr>
        <w:t>以下属于概率抽样方法的是</w:t>
      </w:r>
    </w:p>
    <w:p>
      <w:pPr>
        <w:spacing w:line="360" w:lineRule="auto"/>
        <w:ind w:firstLine="420" w:firstLineChars="200"/>
        <w:rPr>
          <w:rFonts w:ascii="宋体" w:hAnsi="宋体"/>
        </w:rPr>
      </w:pPr>
      <w:r>
        <w:rPr>
          <w:rFonts w:hint="eastAsia" w:ascii="宋体" w:hAnsi="宋体"/>
        </w:rPr>
        <w:t xml:space="preserve">A．简单随机抽样    B．整群抽样   C．系统抽样    D．分层抽样  </w:t>
      </w:r>
    </w:p>
    <w:p>
      <w:pPr>
        <w:spacing w:line="360" w:lineRule="auto"/>
        <w:rPr>
          <w:rFonts w:ascii="宋体" w:hAnsi="宋体"/>
        </w:rPr>
      </w:pPr>
      <w:r>
        <w:rPr>
          <w:rFonts w:hint="eastAsia" w:ascii="宋体" w:hAnsi="宋体"/>
        </w:rPr>
        <w:t>（四）简答题</w:t>
      </w:r>
    </w:p>
    <w:p>
      <w:pPr>
        <w:spacing w:line="360" w:lineRule="auto"/>
        <w:ind w:firstLine="420" w:firstLineChars="200"/>
        <w:rPr>
          <w:rFonts w:ascii="宋体" w:hAnsi="宋体"/>
        </w:rPr>
      </w:pPr>
      <w:r>
        <w:rPr>
          <w:rFonts w:hint="eastAsia" w:ascii="宋体" w:hAnsi="宋体"/>
        </w:rPr>
        <w:t>简述市场调查的程序。</w:t>
      </w:r>
    </w:p>
    <w:p>
      <w:pPr>
        <w:spacing w:line="360" w:lineRule="auto"/>
        <w:rPr>
          <w:rFonts w:ascii="宋体" w:hAnsi="宋体"/>
        </w:rPr>
      </w:pPr>
      <w:r>
        <w:rPr>
          <w:rFonts w:hint="eastAsia" w:ascii="宋体" w:hAnsi="宋体"/>
        </w:rPr>
        <w:t>（五）论述题</w:t>
      </w:r>
    </w:p>
    <w:p>
      <w:pPr>
        <w:spacing w:line="360" w:lineRule="auto"/>
        <w:ind w:firstLine="420" w:firstLineChars="200"/>
        <w:rPr>
          <w:rFonts w:ascii="宋体" w:hAnsi="宋体"/>
        </w:rPr>
      </w:pPr>
      <w:r>
        <w:rPr>
          <w:rFonts w:hint="eastAsia" w:ascii="宋体" w:hAnsi="宋体"/>
        </w:rPr>
        <w:t>请说明市场发展趋势预测的定量预测中，几何平均法的概念及应用几何平均法预测的主要步骤。如某企业2017-2020年产品销售量为：2017年销售5300箱，2018年销售5800箱，2019年销售6000箱，2020年销售6400箱，请计算该企业产品销售量的平均发展速度，并预测该企业2021年的产品销售量。</w:t>
      </w:r>
    </w:p>
    <w:p>
      <w:pPr>
        <w:spacing w:line="360" w:lineRule="auto"/>
        <w:rPr>
          <w:rFonts w:ascii="宋体" w:hAnsi="宋体"/>
        </w:rPr>
      </w:pPr>
    </w:p>
    <w:sectPr>
      <w:pgSz w:w="11906" w:h="16838"/>
      <w:pgMar w:top="1644" w:right="1531" w:bottom="130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372D7D"/>
    <w:multiLevelType w:val="singleLevel"/>
    <w:tmpl w:val="BC372D7D"/>
    <w:lvl w:ilvl="0" w:tentative="0">
      <w:start w:val="2"/>
      <w:numFmt w:val="chineseCounting"/>
      <w:suff w:val="nothing"/>
      <w:lvlText w:val="%1、"/>
      <w:lvlJc w:val="left"/>
      <w:rPr>
        <w:rFonts w:hint="eastAsia"/>
      </w:rPr>
    </w:lvl>
  </w:abstractNum>
  <w:abstractNum w:abstractNumId="1">
    <w:nsid w:val="C2BC4370"/>
    <w:multiLevelType w:val="singleLevel"/>
    <w:tmpl w:val="C2BC4370"/>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I4YTY2NzNjYzhhMDBjYjhiZDFjNDRhZjk5ZjcyM2MifQ=="/>
  </w:docVars>
  <w:rsids>
    <w:rsidRoot w:val="003E22E6"/>
    <w:rsid w:val="00002AA9"/>
    <w:rsid w:val="00007B20"/>
    <w:rsid w:val="000433D5"/>
    <w:rsid w:val="000721BE"/>
    <w:rsid w:val="00074EF3"/>
    <w:rsid w:val="0008319A"/>
    <w:rsid w:val="000A4892"/>
    <w:rsid w:val="000A494E"/>
    <w:rsid w:val="000B416B"/>
    <w:rsid w:val="000C2414"/>
    <w:rsid w:val="000D13A2"/>
    <w:rsid w:val="000F37CF"/>
    <w:rsid w:val="000F7D42"/>
    <w:rsid w:val="00101F60"/>
    <w:rsid w:val="00122305"/>
    <w:rsid w:val="00130F76"/>
    <w:rsid w:val="00131469"/>
    <w:rsid w:val="00132611"/>
    <w:rsid w:val="001344EC"/>
    <w:rsid w:val="00146D4F"/>
    <w:rsid w:val="001543BE"/>
    <w:rsid w:val="001560E6"/>
    <w:rsid w:val="00160E95"/>
    <w:rsid w:val="0016157F"/>
    <w:rsid w:val="001629C4"/>
    <w:rsid w:val="001657EF"/>
    <w:rsid w:val="0016588C"/>
    <w:rsid w:val="00165BF8"/>
    <w:rsid w:val="001808D9"/>
    <w:rsid w:val="00190866"/>
    <w:rsid w:val="00191C23"/>
    <w:rsid w:val="00194A1A"/>
    <w:rsid w:val="00196922"/>
    <w:rsid w:val="001A7EEA"/>
    <w:rsid w:val="001B10A5"/>
    <w:rsid w:val="001C1353"/>
    <w:rsid w:val="001D7A6B"/>
    <w:rsid w:val="001E1148"/>
    <w:rsid w:val="001E12CA"/>
    <w:rsid w:val="001F5EDE"/>
    <w:rsid w:val="002027A2"/>
    <w:rsid w:val="00204773"/>
    <w:rsid w:val="00212C4B"/>
    <w:rsid w:val="002243FA"/>
    <w:rsid w:val="002370C2"/>
    <w:rsid w:val="00246211"/>
    <w:rsid w:val="00252F42"/>
    <w:rsid w:val="00260CA1"/>
    <w:rsid w:val="0026362A"/>
    <w:rsid w:val="002804DF"/>
    <w:rsid w:val="002B245D"/>
    <w:rsid w:val="002B2D99"/>
    <w:rsid w:val="002B4871"/>
    <w:rsid w:val="002B7AA2"/>
    <w:rsid w:val="002D3C84"/>
    <w:rsid w:val="002E1E37"/>
    <w:rsid w:val="002E4C34"/>
    <w:rsid w:val="0030580D"/>
    <w:rsid w:val="003143E8"/>
    <w:rsid w:val="0031536E"/>
    <w:rsid w:val="00336EB2"/>
    <w:rsid w:val="00382053"/>
    <w:rsid w:val="003833E2"/>
    <w:rsid w:val="003904D3"/>
    <w:rsid w:val="003A5878"/>
    <w:rsid w:val="003A61E2"/>
    <w:rsid w:val="003E22E6"/>
    <w:rsid w:val="003E339B"/>
    <w:rsid w:val="003F18C7"/>
    <w:rsid w:val="004017AB"/>
    <w:rsid w:val="00415090"/>
    <w:rsid w:val="004160AF"/>
    <w:rsid w:val="004166EF"/>
    <w:rsid w:val="004307AB"/>
    <w:rsid w:val="00434A77"/>
    <w:rsid w:val="004422CC"/>
    <w:rsid w:val="004423F7"/>
    <w:rsid w:val="0046595C"/>
    <w:rsid w:val="004775C7"/>
    <w:rsid w:val="00484C0F"/>
    <w:rsid w:val="004854F7"/>
    <w:rsid w:val="0048750D"/>
    <w:rsid w:val="00487AC8"/>
    <w:rsid w:val="004B71D1"/>
    <w:rsid w:val="004B76B9"/>
    <w:rsid w:val="004C1C67"/>
    <w:rsid w:val="004C2688"/>
    <w:rsid w:val="004D463D"/>
    <w:rsid w:val="00507F7F"/>
    <w:rsid w:val="00513094"/>
    <w:rsid w:val="00527A4E"/>
    <w:rsid w:val="00531207"/>
    <w:rsid w:val="0054121E"/>
    <w:rsid w:val="00542285"/>
    <w:rsid w:val="00556DA1"/>
    <w:rsid w:val="00573975"/>
    <w:rsid w:val="005A0690"/>
    <w:rsid w:val="005A6732"/>
    <w:rsid w:val="005B1E86"/>
    <w:rsid w:val="005E0EDB"/>
    <w:rsid w:val="005F4414"/>
    <w:rsid w:val="006047D7"/>
    <w:rsid w:val="006063F7"/>
    <w:rsid w:val="006165C9"/>
    <w:rsid w:val="00620E0E"/>
    <w:rsid w:val="0062630A"/>
    <w:rsid w:val="00634D8B"/>
    <w:rsid w:val="00637269"/>
    <w:rsid w:val="0064036B"/>
    <w:rsid w:val="00662A74"/>
    <w:rsid w:val="00662D3B"/>
    <w:rsid w:val="0066385F"/>
    <w:rsid w:val="0067112B"/>
    <w:rsid w:val="00672735"/>
    <w:rsid w:val="00674AD2"/>
    <w:rsid w:val="00675796"/>
    <w:rsid w:val="006759D3"/>
    <w:rsid w:val="0068036B"/>
    <w:rsid w:val="00680932"/>
    <w:rsid w:val="006A24EA"/>
    <w:rsid w:val="006C6ABC"/>
    <w:rsid w:val="006F394D"/>
    <w:rsid w:val="006F4D9B"/>
    <w:rsid w:val="00701D0A"/>
    <w:rsid w:val="00721094"/>
    <w:rsid w:val="00721829"/>
    <w:rsid w:val="0072494F"/>
    <w:rsid w:val="00724F59"/>
    <w:rsid w:val="00726455"/>
    <w:rsid w:val="0073558B"/>
    <w:rsid w:val="007505EC"/>
    <w:rsid w:val="00750968"/>
    <w:rsid w:val="0076502A"/>
    <w:rsid w:val="00771777"/>
    <w:rsid w:val="007956E1"/>
    <w:rsid w:val="007A2BD6"/>
    <w:rsid w:val="007F0D38"/>
    <w:rsid w:val="007F2760"/>
    <w:rsid w:val="007F6DD6"/>
    <w:rsid w:val="0080112B"/>
    <w:rsid w:val="00803657"/>
    <w:rsid w:val="00803BCE"/>
    <w:rsid w:val="00805DB4"/>
    <w:rsid w:val="00807B25"/>
    <w:rsid w:val="00826F04"/>
    <w:rsid w:val="00842C9E"/>
    <w:rsid w:val="008434AC"/>
    <w:rsid w:val="00862471"/>
    <w:rsid w:val="00862B87"/>
    <w:rsid w:val="00870476"/>
    <w:rsid w:val="008726E1"/>
    <w:rsid w:val="008847B8"/>
    <w:rsid w:val="00887218"/>
    <w:rsid w:val="0089218E"/>
    <w:rsid w:val="0089540A"/>
    <w:rsid w:val="008A1F5A"/>
    <w:rsid w:val="008B5EDB"/>
    <w:rsid w:val="008D4FAD"/>
    <w:rsid w:val="008D7299"/>
    <w:rsid w:val="008E7A98"/>
    <w:rsid w:val="009048F6"/>
    <w:rsid w:val="00905BAC"/>
    <w:rsid w:val="0090753C"/>
    <w:rsid w:val="00930743"/>
    <w:rsid w:val="0094242F"/>
    <w:rsid w:val="00943518"/>
    <w:rsid w:val="009438B4"/>
    <w:rsid w:val="009457E6"/>
    <w:rsid w:val="00946E3D"/>
    <w:rsid w:val="0094761D"/>
    <w:rsid w:val="009519E9"/>
    <w:rsid w:val="009603B4"/>
    <w:rsid w:val="0098645A"/>
    <w:rsid w:val="0099619D"/>
    <w:rsid w:val="00996A1D"/>
    <w:rsid w:val="009A538F"/>
    <w:rsid w:val="009B5727"/>
    <w:rsid w:val="009C421C"/>
    <w:rsid w:val="009C429E"/>
    <w:rsid w:val="009C7601"/>
    <w:rsid w:val="009D0F75"/>
    <w:rsid w:val="009E4153"/>
    <w:rsid w:val="009E6A9E"/>
    <w:rsid w:val="00A0672C"/>
    <w:rsid w:val="00A14F65"/>
    <w:rsid w:val="00A21F58"/>
    <w:rsid w:val="00A249D3"/>
    <w:rsid w:val="00A24D4B"/>
    <w:rsid w:val="00A33B5F"/>
    <w:rsid w:val="00A53B49"/>
    <w:rsid w:val="00A558FB"/>
    <w:rsid w:val="00A6055A"/>
    <w:rsid w:val="00A62B3F"/>
    <w:rsid w:val="00A67866"/>
    <w:rsid w:val="00A70766"/>
    <w:rsid w:val="00A763C2"/>
    <w:rsid w:val="00A777F8"/>
    <w:rsid w:val="00A837BE"/>
    <w:rsid w:val="00A87287"/>
    <w:rsid w:val="00A91727"/>
    <w:rsid w:val="00A91F6C"/>
    <w:rsid w:val="00AA18A3"/>
    <w:rsid w:val="00AD7088"/>
    <w:rsid w:val="00AF1BEB"/>
    <w:rsid w:val="00B127A3"/>
    <w:rsid w:val="00B14C0A"/>
    <w:rsid w:val="00B23615"/>
    <w:rsid w:val="00B24323"/>
    <w:rsid w:val="00B33A8C"/>
    <w:rsid w:val="00B6614C"/>
    <w:rsid w:val="00B7421F"/>
    <w:rsid w:val="00B749DA"/>
    <w:rsid w:val="00B86C8B"/>
    <w:rsid w:val="00BA4604"/>
    <w:rsid w:val="00BA4D2E"/>
    <w:rsid w:val="00BB5867"/>
    <w:rsid w:val="00BD153C"/>
    <w:rsid w:val="00BD1677"/>
    <w:rsid w:val="00BF0E76"/>
    <w:rsid w:val="00C21D2C"/>
    <w:rsid w:val="00C405FE"/>
    <w:rsid w:val="00C4666C"/>
    <w:rsid w:val="00C6115E"/>
    <w:rsid w:val="00CA1C5B"/>
    <w:rsid w:val="00CB64A0"/>
    <w:rsid w:val="00CB7C2D"/>
    <w:rsid w:val="00CD76BE"/>
    <w:rsid w:val="00CE785E"/>
    <w:rsid w:val="00CF499B"/>
    <w:rsid w:val="00CF65AA"/>
    <w:rsid w:val="00D16C54"/>
    <w:rsid w:val="00D24BC3"/>
    <w:rsid w:val="00D42BD0"/>
    <w:rsid w:val="00D53022"/>
    <w:rsid w:val="00D6209A"/>
    <w:rsid w:val="00D749EC"/>
    <w:rsid w:val="00D76DA8"/>
    <w:rsid w:val="00D82510"/>
    <w:rsid w:val="00D87E07"/>
    <w:rsid w:val="00DA3AA0"/>
    <w:rsid w:val="00DD7D2B"/>
    <w:rsid w:val="00DE2386"/>
    <w:rsid w:val="00DE691E"/>
    <w:rsid w:val="00DF648C"/>
    <w:rsid w:val="00E02F68"/>
    <w:rsid w:val="00E0602A"/>
    <w:rsid w:val="00E15D41"/>
    <w:rsid w:val="00E22181"/>
    <w:rsid w:val="00E23A93"/>
    <w:rsid w:val="00E23DC6"/>
    <w:rsid w:val="00E24F3E"/>
    <w:rsid w:val="00E3402C"/>
    <w:rsid w:val="00E37DB7"/>
    <w:rsid w:val="00E42AAA"/>
    <w:rsid w:val="00E478E5"/>
    <w:rsid w:val="00E50FB2"/>
    <w:rsid w:val="00E67DFC"/>
    <w:rsid w:val="00E82C51"/>
    <w:rsid w:val="00E83598"/>
    <w:rsid w:val="00E9212A"/>
    <w:rsid w:val="00E959EC"/>
    <w:rsid w:val="00E97C1F"/>
    <w:rsid w:val="00EA7DAF"/>
    <w:rsid w:val="00EB783E"/>
    <w:rsid w:val="00EB785D"/>
    <w:rsid w:val="00EC7477"/>
    <w:rsid w:val="00ED745E"/>
    <w:rsid w:val="00EE1936"/>
    <w:rsid w:val="00EF0283"/>
    <w:rsid w:val="00EF3102"/>
    <w:rsid w:val="00F1544D"/>
    <w:rsid w:val="00F3061A"/>
    <w:rsid w:val="00F3134A"/>
    <w:rsid w:val="00F3310E"/>
    <w:rsid w:val="00F5298E"/>
    <w:rsid w:val="00F7572F"/>
    <w:rsid w:val="00F768F6"/>
    <w:rsid w:val="00FB541F"/>
    <w:rsid w:val="00FC726F"/>
    <w:rsid w:val="00FD09FA"/>
    <w:rsid w:val="00FD73A0"/>
    <w:rsid w:val="00FE2263"/>
    <w:rsid w:val="00FE33F9"/>
    <w:rsid w:val="00FF67AC"/>
    <w:rsid w:val="09806862"/>
    <w:rsid w:val="158878D7"/>
    <w:rsid w:val="268C1CD9"/>
    <w:rsid w:val="27E97758"/>
    <w:rsid w:val="2BDD2895"/>
    <w:rsid w:val="2F6338C0"/>
    <w:rsid w:val="32504941"/>
    <w:rsid w:val="47DE7215"/>
    <w:rsid w:val="54F704BC"/>
    <w:rsid w:val="591B0BF5"/>
    <w:rsid w:val="5E8408C2"/>
    <w:rsid w:val="5FB82B01"/>
    <w:rsid w:val="652864ED"/>
    <w:rsid w:val="7F6465C4"/>
    <w:rsid w:val="7F936A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18"/>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paragraph" w:styleId="9">
    <w:name w:val="annotation subject"/>
    <w:basedOn w:val="2"/>
    <w:next w:val="2"/>
    <w:link w:val="20"/>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7"/>
    <w:qFormat/>
    <w:uiPriority w:val="99"/>
    <w:rPr>
      <w:sz w:val="18"/>
      <w:szCs w:val="18"/>
    </w:rPr>
  </w:style>
  <w:style w:type="character" w:customStyle="1" w:styleId="14">
    <w:name w:val="页脚 Char"/>
    <w:basedOn w:val="11"/>
    <w:link w:val="6"/>
    <w:qFormat/>
    <w:uiPriority w:val="99"/>
    <w:rPr>
      <w:sz w:val="18"/>
      <w:szCs w:val="18"/>
    </w:rPr>
  </w:style>
  <w:style w:type="character" w:customStyle="1" w:styleId="15">
    <w:name w:val="正文文本缩进 Char"/>
    <w:basedOn w:val="11"/>
    <w:link w:val="3"/>
    <w:qFormat/>
    <w:uiPriority w:val="0"/>
    <w:rPr>
      <w:rFonts w:ascii="黑体" w:hAnsi="Times New Roman" w:eastAsia="楷体_GB2312" w:cs="Times New Roman"/>
      <w:kern w:val="0"/>
      <w:sz w:val="28"/>
      <w:szCs w:val="20"/>
    </w:rPr>
  </w:style>
  <w:style w:type="character" w:customStyle="1" w:styleId="16">
    <w:name w:val="正文文本缩进 3 Char"/>
    <w:basedOn w:val="11"/>
    <w:link w:val="8"/>
    <w:qFormat/>
    <w:uiPriority w:val="0"/>
    <w:rPr>
      <w:rFonts w:ascii="Times New Roman" w:hAnsi="Times New Roman" w:eastAsia="楷体_GB2312" w:cs="Times New Roman"/>
      <w:b/>
      <w:szCs w:val="20"/>
    </w:rPr>
  </w:style>
  <w:style w:type="character" w:customStyle="1" w:styleId="17">
    <w:name w:val="纯文本 Char"/>
    <w:basedOn w:val="11"/>
    <w:link w:val="4"/>
    <w:qFormat/>
    <w:uiPriority w:val="0"/>
    <w:rPr>
      <w:rFonts w:ascii="宋体" w:hAnsi="Courier New" w:eastAsia="宋体" w:cs="Times New Roman"/>
      <w:szCs w:val="20"/>
    </w:rPr>
  </w:style>
  <w:style w:type="character" w:customStyle="1" w:styleId="18">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19">
    <w:name w:val="批注文字 Char"/>
    <w:basedOn w:val="11"/>
    <w:link w:val="2"/>
    <w:semiHidden/>
    <w:qFormat/>
    <w:uiPriority w:val="99"/>
    <w:rPr>
      <w:rFonts w:ascii="Times New Roman" w:hAnsi="Times New Roman" w:eastAsia="宋体" w:cs="Times New Roman"/>
      <w:kern w:val="2"/>
      <w:sz w:val="21"/>
      <w:szCs w:val="24"/>
    </w:rPr>
  </w:style>
  <w:style w:type="character" w:customStyle="1" w:styleId="20">
    <w:name w:val="批注主题 Char"/>
    <w:basedOn w:val="19"/>
    <w:link w:val="9"/>
    <w:qFormat/>
    <w:uiPriority w:val="0"/>
    <w:rPr>
      <w:rFonts w:ascii="Times New Roman" w:hAnsi="Times New Roman" w:eastAsia="宋体" w:cs="Times New Roman"/>
      <w:kern w:val="2"/>
      <w:sz w:val="21"/>
      <w:szCs w:val="24"/>
    </w:rPr>
  </w:style>
  <w:style w:type="paragraph" w:customStyle="1" w:styleId="21">
    <w:name w:val="修订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922</Words>
  <Characters>5259</Characters>
  <Lines>43</Lines>
  <Paragraphs>12</Paragraphs>
  <TotalTime>5</TotalTime>
  <ScaleCrop>false</ScaleCrop>
  <LinksUpToDate>false</LinksUpToDate>
  <CharactersWithSpaces>6169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2024-07-01T03:04:00Z</dcterms:created>
  <dc:creator>user</dc:creator>
  <cp:lastModifiedBy>郑永旺</cp:lastModifiedBy>
  <dcterms:modified xsi:type="dcterms:W3CDTF">2024-09-26T06:02:26Z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9E410F16A8E64132A142450C4D0E9235_13</vt:lpwstr>
  </property>
</Properties>
</file>