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（2021年度）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74"/>
        <w:gridCol w:w="758"/>
        <w:gridCol w:w="1127"/>
        <w:gridCol w:w="283"/>
        <w:gridCol w:w="849"/>
        <w:gridCol w:w="848"/>
        <w:gridCol w:w="671"/>
        <w:gridCol w:w="462"/>
        <w:gridCol w:w="696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机动经费-抚恤金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北京市教委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18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马迪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18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82837209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325146.6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600000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325146.6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54%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按照预估情况完成</w:t>
            </w:r>
          </w:p>
        </w:tc>
        <w:tc>
          <w:tcPr>
            <w:tcW w:w="33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50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95.4</w:t>
            </w:r>
          </w:p>
        </w:tc>
        <w:tc>
          <w:tcPr>
            <w:tcW w:w="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00512C82"/>
    <w:rsid w:val="00083901"/>
    <w:rsid w:val="001B5B61"/>
    <w:rsid w:val="003435ED"/>
    <w:rsid w:val="003B27B3"/>
    <w:rsid w:val="0045622B"/>
    <w:rsid w:val="00512C82"/>
    <w:rsid w:val="007C3BDA"/>
    <w:rsid w:val="008609C7"/>
    <w:rsid w:val="008921C4"/>
    <w:rsid w:val="008A3EEA"/>
    <w:rsid w:val="00B47A57"/>
    <w:rsid w:val="00C03267"/>
    <w:rsid w:val="00CB0703"/>
    <w:rsid w:val="00CE49C2"/>
    <w:rsid w:val="00E017CD"/>
    <w:rsid w:val="00E80DB5"/>
    <w:rsid w:val="00F561EB"/>
    <w:rsid w:val="00FA57C9"/>
    <w:rsid w:val="10BC0440"/>
    <w:rsid w:val="64487FC9"/>
    <w:rsid w:val="7488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344</Characters>
  <Lines>8</Lines>
  <Paragraphs>2</Paragraphs>
  <TotalTime>0</TotalTime>
  <ScaleCrop>false</ScaleCrop>
  <LinksUpToDate>false</LinksUpToDate>
  <CharactersWithSpaces>397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2022-04-22T02:47:00Z</dcterms:created>
  <dc:creator>Administrator</dc:creator>
  <cp:lastModifiedBy>天氣晴</cp:lastModifiedBy>
  <cp:lastPrinted>2022-04-28T06:24:00Z</cp:lastPrinted>
  <dcterms:modified xsi:type="dcterms:W3CDTF">2022-05-12T08:53:20Z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B50A28E82CCD492CB6016A882D220258</vt:lpwstr>
  </property>
</Properties>
</file>